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DC3" w:rsidRPr="008C3DC3" w:rsidRDefault="008C3DC3" w:rsidP="0055565D">
      <w:pPr>
        <w:ind w:left="2124" w:hanging="2124"/>
        <w:rPr>
          <w:b/>
          <w:sz w:val="28"/>
          <w:szCs w:val="28"/>
          <w:u w:val="single"/>
        </w:rPr>
      </w:pPr>
      <w:r>
        <w:rPr>
          <w:b/>
          <w:sz w:val="28"/>
          <w:szCs w:val="28"/>
          <w:u w:val="single"/>
        </w:rPr>
        <w:t>Vitamine und ihre Funktionen im Körper</w:t>
      </w:r>
    </w:p>
    <w:p w:rsidR="008C3DC3" w:rsidRDefault="008C3DC3" w:rsidP="0055565D">
      <w:pPr>
        <w:ind w:left="2124" w:hanging="2124"/>
        <w:rPr>
          <w:b/>
          <w:sz w:val="24"/>
          <w:szCs w:val="24"/>
          <w:u w:val="single"/>
        </w:rPr>
      </w:pPr>
    </w:p>
    <w:p w:rsidR="0055565D" w:rsidRDefault="0055565D" w:rsidP="0055565D">
      <w:pPr>
        <w:ind w:left="2124" w:hanging="2124"/>
        <w:rPr>
          <w:rFonts w:ascii="Times New Roman" w:eastAsia="Times New Roman" w:hAnsi="Times New Roman" w:cs="Times New Roman"/>
          <w:sz w:val="24"/>
          <w:szCs w:val="24"/>
          <w:lang w:eastAsia="de-DE"/>
        </w:rPr>
      </w:pPr>
      <w:r w:rsidRPr="0055565D">
        <w:rPr>
          <w:b/>
          <w:sz w:val="24"/>
          <w:szCs w:val="24"/>
          <w:u w:val="single"/>
        </w:rPr>
        <w:t>Vitamin A:</w:t>
      </w:r>
      <w:r>
        <w:t xml:space="preserve"> </w:t>
      </w:r>
      <w:r>
        <w:tab/>
      </w:r>
      <w:r w:rsidRPr="0055565D">
        <w:rPr>
          <w:rFonts w:ascii="Times New Roman" w:eastAsia="Times New Roman" w:hAnsi="Times New Roman" w:cs="Times New Roman"/>
          <w:sz w:val="24"/>
          <w:szCs w:val="24"/>
          <w:lang w:eastAsia="de-DE"/>
        </w:rPr>
        <w:t xml:space="preserve">Benötigt für Haut, Haar, Schleimhäute, Sehvermögen, Knochenaufbau, </w:t>
      </w:r>
      <w:r>
        <w:rPr>
          <w:rFonts w:ascii="Times New Roman" w:eastAsia="Times New Roman" w:hAnsi="Times New Roman" w:cs="Times New Roman"/>
          <w:sz w:val="24"/>
          <w:szCs w:val="24"/>
          <w:lang w:eastAsia="de-DE"/>
        </w:rPr>
        <w:t>Wachstum und Widerstandskraft.</w:t>
      </w:r>
    </w:p>
    <w:p w:rsidR="0055565D" w:rsidRDefault="0055565D"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Quelle: </w:t>
      </w:r>
      <w:r>
        <w:rPr>
          <w:rFonts w:ascii="Times New Roman" w:eastAsia="Times New Roman" w:hAnsi="Times New Roman" w:cs="Times New Roman"/>
          <w:sz w:val="24"/>
          <w:szCs w:val="24"/>
          <w:lang w:eastAsia="de-DE"/>
        </w:rPr>
        <w:tab/>
        <w:t>Milcherzeugnisse, Eier</w:t>
      </w:r>
    </w:p>
    <w:p w:rsidR="0055565D" w:rsidRDefault="0055565D"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Mangelerscheinung:</w:t>
      </w:r>
      <w:r>
        <w:rPr>
          <w:rFonts w:ascii="Times New Roman" w:eastAsia="Times New Roman" w:hAnsi="Times New Roman" w:cs="Times New Roman"/>
          <w:sz w:val="24"/>
          <w:szCs w:val="24"/>
          <w:lang w:eastAsia="de-DE"/>
        </w:rPr>
        <w:tab/>
      </w:r>
      <w:r w:rsidRPr="0055565D">
        <w:rPr>
          <w:rFonts w:ascii="Times New Roman" w:eastAsia="Times New Roman" w:hAnsi="Times New Roman" w:cs="Times New Roman"/>
          <w:sz w:val="24"/>
          <w:szCs w:val="24"/>
          <w:lang w:eastAsia="de-DE"/>
        </w:rPr>
        <w:t>Nachtblindheit, verminderte Widerstandskraft gegen Infektionen insbesondere von Nasenhöhle und Rachenraum</w:t>
      </w:r>
      <w:r w:rsidRPr="0055565D">
        <w:rPr>
          <w:rFonts w:ascii="Times New Roman" w:eastAsia="Times New Roman" w:hAnsi="Times New Roman" w:cs="Times New Roman"/>
          <w:sz w:val="24"/>
          <w:szCs w:val="24"/>
          <w:lang w:eastAsia="de-DE"/>
        </w:rPr>
        <w:br/>
      </w:r>
    </w:p>
    <w:p w:rsidR="0055565D" w:rsidRDefault="0055565D" w:rsidP="0055565D">
      <w:pPr>
        <w:rPr>
          <w:rFonts w:ascii="Times New Roman" w:eastAsia="Times New Roman" w:hAnsi="Times New Roman" w:cs="Times New Roman"/>
          <w:sz w:val="24"/>
          <w:szCs w:val="24"/>
          <w:lang w:eastAsia="de-DE"/>
        </w:rPr>
      </w:pPr>
    </w:p>
    <w:p w:rsidR="0055565D" w:rsidRDefault="0055565D" w:rsidP="0055565D">
      <w:pPr>
        <w:ind w:left="2124" w:hanging="2124"/>
        <w:rPr>
          <w:rFonts w:ascii="Times New Roman" w:eastAsia="Times New Roman" w:hAnsi="Times New Roman" w:cs="Times New Roman"/>
          <w:sz w:val="24"/>
          <w:szCs w:val="24"/>
          <w:lang w:eastAsia="de-DE"/>
        </w:rPr>
      </w:pPr>
      <w:proofErr w:type="spellStart"/>
      <w:r w:rsidRPr="0055565D">
        <w:rPr>
          <w:rFonts w:ascii="Times New Roman" w:eastAsia="Times New Roman" w:hAnsi="Times New Roman" w:cs="Times New Roman"/>
          <w:b/>
          <w:sz w:val="24"/>
          <w:szCs w:val="24"/>
          <w:u w:val="single"/>
          <w:lang w:eastAsia="de-DE"/>
        </w:rPr>
        <w:t>Carotine</w:t>
      </w:r>
      <w:proofErr w:type="spellEnd"/>
      <w:r>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ab/>
      </w:r>
      <w:r w:rsidRPr="0055565D">
        <w:rPr>
          <w:rFonts w:ascii="Times New Roman" w:eastAsia="Times New Roman" w:hAnsi="Times New Roman" w:cs="Times New Roman"/>
          <w:sz w:val="24"/>
          <w:szCs w:val="24"/>
          <w:lang w:eastAsia="de-DE"/>
        </w:rPr>
        <w:t xml:space="preserve">Antioxidantien, die freie Radikale unschädlich machen. </w:t>
      </w:r>
      <w:proofErr w:type="spellStart"/>
      <w:proofErr w:type="gramStart"/>
      <w:r w:rsidRPr="0055565D">
        <w:rPr>
          <w:rFonts w:ascii="Times New Roman" w:eastAsia="Times New Roman" w:hAnsi="Times New Roman" w:cs="Times New Roman"/>
          <w:sz w:val="24"/>
          <w:szCs w:val="24"/>
          <w:lang w:eastAsia="de-DE"/>
        </w:rPr>
        <w:t>Un-terstützen</w:t>
      </w:r>
      <w:proofErr w:type="spellEnd"/>
      <w:proofErr w:type="gramEnd"/>
      <w:r w:rsidRPr="0055565D">
        <w:rPr>
          <w:rFonts w:ascii="Times New Roman" w:eastAsia="Times New Roman" w:hAnsi="Times New Roman" w:cs="Times New Roman"/>
          <w:sz w:val="24"/>
          <w:szCs w:val="24"/>
          <w:lang w:eastAsia="de-DE"/>
        </w:rPr>
        <w:t xml:space="preserve"> das Immunsystem. Betacarotin wird im Körper zu Vitamin A </w:t>
      </w:r>
      <w:r>
        <w:rPr>
          <w:rFonts w:ascii="Times New Roman" w:eastAsia="Times New Roman" w:hAnsi="Times New Roman" w:cs="Times New Roman"/>
          <w:sz w:val="24"/>
          <w:szCs w:val="24"/>
          <w:lang w:eastAsia="de-DE"/>
        </w:rPr>
        <w:t>umgewandelt.</w:t>
      </w:r>
    </w:p>
    <w:p w:rsidR="0055565D" w:rsidRDefault="0055565D"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Quelle:</w:t>
      </w:r>
      <w:r>
        <w:rPr>
          <w:rFonts w:ascii="Times New Roman" w:eastAsia="Times New Roman" w:hAnsi="Times New Roman" w:cs="Times New Roman"/>
          <w:sz w:val="24"/>
          <w:szCs w:val="24"/>
          <w:lang w:eastAsia="de-DE"/>
        </w:rPr>
        <w:tab/>
        <w:t>Karotten, Aprikosen, Melonen, Petersilie, Spinat, Grünkohl, Süßkartoffeln</w:t>
      </w:r>
    </w:p>
    <w:p w:rsidR="0055565D" w:rsidRDefault="00FC2DBA"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Mangelerscheinung;</w:t>
      </w:r>
      <w:r w:rsidR="0055565D">
        <w:rPr>
          <w:rFonts w:ascii="Times New Roman" w:eastAsia="Times New Roman" w:hAnsi="Times New Roman" w:cs="Times New Roman"/>
          <w:sz w:val="24"/>
          <w:szCs w:val="24"/>
          <w:lang w:eastAsia="de-DE"/>
        </w:rPr>
        <w:tab/>
        <w:t>Beschleunigter Alterungsprozess</w:t>
      </w:r>
    </w:p>
    <w:p w:rsidR="0055565D" w:rsidRDefault="0055565D" w:rsidP="0055565D">
      <w:pPr>
        <w:ind w:left="2124" w:hanging="2124"/>
        <w:rPr>
          <w:rFonts w:ascii="Times New Roman" w:eastAsia="Times New Roman" w:hAnsi="Times New Roman" w:cs="Times New Roman"/>
          <w:sz w:val="24"/>
          <w:szCs w:val="24"/>
          <w:lang w:eastAsia="de-DE"/>
        </w:rPr>
      </w:pPr>
    </w:p>
    <w:p w:rsidR="00FC2DBA" w:rsidRDefault="00FC2DBA" w:rsidP="0055565D">
      <w:pPr>
        <w:ind w:left="2124" w:hanging="2124"/>
        <w:rPr>
          <w:rFonts w:ascii="Times New Roman" w:eastAsia="Times New Roman" w:hAnsi="Times New Roman" w:cs="Times New Roman"/>
          <w:sz w:val="24"/>
          <w:szCs w:val="24"/>
          <w:lang w:eastAsia="de-DE"/>
        </w:rPr>
      </w:pPr>
    </w:p>
    <w:p w:rsidR="0055565D" w:rsidRDefault="0055565D" w:rsidP="0055565D">
      <w:pPr>
        <w:ind w:left="2124" w:hanging="2124"/>
        <w:rPr>
          <w:rFonts w:ascii="Times New Roman" w:eastAsia="Times New Roman" w:hAnsi="Times New Roman" w:cs="Times New Roman"/>
          <w:sz w:val="24"/>
          <w:szCs w:val="24"/>
          <w:lang w:eastAsia="de-DE"/>
        </w:rPr>
      </w:pPr>
      <w:r w:rsidRPr="008C3DC3">
        <w:rPr>
          <w:rFonts w:ascii="Times New Roman" w:eastAsia="Times New Roman" w:hAnsi="Times New Roman" w:cs="Times New Roman"/>
          <w:b/>
          <w:sz w:val="24"/>
          <w:szCs w:val="24"/>
          <w:u w:val="single"/>
          <w:lang w:eastAsia="de-DE"/>
        </w:rPr>
        <w:t>Vitamin B1:</w:t>
      </w:r>
      <w:r>
        <w:rPr>
          <w:rFonts w:ascii="Times New Roman" w:eastAsia="Times New Roman" w:hAnsi="Times New Roman" w:cs="Times New Roman"/>
          <w:sz w:val="24"/>
          <w:szCs w:val="24"/>
          <w:lang w:eastAsia="de-DE"/>
        </w:rPr>
        <w:tab/>
        <w:t>Erforderlich für die Freisetzung der Energie aus Kohlehydraten. Unterstützt die Nervenfunktion und Verdauung.</w:t>
      </w:r>
    </w:p>
    <w:p w:rsidR="0055565D" w:rsidRDefault="0055565D"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Quelle</w:t>
      </w:r>
      <w:r w:rsidR="00FC2DBA">
        <w:rPr>
          <w:rFonts w:ascii="Times New Roman" w:eastAsia="Times New Roman" w:hAnsi="Times New Roman" w:cs="Times New Roman"/>
          <w:sz w:val="24"/>
          <w:szCs w:val="24"/>
          <w:lang w:eastAsia="de-DE"/>
        </w:rPr>
        <w:t>:</w:t>
      </w:r>
      <w:r w:rsidR="00FC2DBA">
        <w:rPr>
          <w:rFonts w:ascii="Times New Roman" w:eastAsia="Times New Roman" w:hAnsi="Times New Roman" w:cs="Times New Roman"/>
          <w:sz w:val="24"/>
          <w:szCs w:val="24"/>
          <w:lang w:eastAsia="de-DE"/>
        </w:rPr>
        <w:tab/>
        <w:t>Trockenhefe, Bohnen, Vollkornprodukte, Hafer, Schweinefleisch, Gemüse, Milch, Naturreis</w:t>
      </w:r>
    </w:p>
    <w:p w:rsidR="00FC2DBA" w:rsidRDefault="00FC2DBA"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Mangelerscheinung:</w:t>
      </w:r>
      <w:r>
        <w:rPr>
          <w:rFonts w:ascii="Times New Roman" w:eastAsia="Times New Roman" w:hAnsi="Times New Roman" w:cs="Times New Roman"/>
          <w:sz w:val="24"/>
          <w:szCs w:val="24"/>
          <w:lang w:eastAsia="de-DE"/>
        </w:rPr>
        <w:tab/>
        <w:t>Verwirrtheit, Appetitlosigkeit, Verstopfung, Schlafstörungen, Depression, Nervenentzündungen</w:t>
      </w:r>
    </w:p>
    <w:p w:rsidR="00992DF3" w:rsidRDefault="00992DF3" w:rsidP="0055565D">
      <w:pPr>
        <w:ind w:left="2124" w:hanging="2124"/>
        <w:rPr>
          <w:rFonts w:ascii="Times New Roman" w:eastAsia="Times New Roman" w:hAnsi="Times New Roman" w:cs="Times New Roman"/>
          <w:sz w:val="24"/>
          <w:szCs w:val="24"/>
          <w:lang w:eastAsia="de-DE"/>
        </w:rPr>
      </w:pPr>
    </w:p>
    <w:p w:rsidR="00FC2DBA" w:rsidRDefault="00FC2DBA" w:rsidP="0055565D">
      <w:pPr>
        <w:ind w:left="2124" w:hanging="2124"/>
        <w:rPr>
          <w:rFonts w:ascii="Times New Roman" w:eastAsia="Times New Roman" w:hAnsi="Times New Roman" w:cs="Times New Roman"/>
          <w:sz w:val="24"/>
          <w:szCs w:val="24"/>
          <w:lang w:eastAsia="de-DE"/>
        </w:rPr>
      </w:pPr>
    </w:p>
    <w:p w:rsidR="00FC2DBA" w:rsidRDefault="00FC2DBA" w:rsidP="0055565D">
      <w:pPr>
        <w:ind w:left="2124" w:hanging="2124"/>
        <w:rPr>
          <w:rFonts w:ascii="Times New Roman" w:eastAsia="Times New Roman" w:hAnsi="Times New Roman" w:cs="Times New Roman"/>
          <w:sz w:val="24"/>
          <w:szCs w:val="24"/>
          <w:lang w:eastAsia="de-DE"/>
        </w:rPr>
      </w:pPr>
      <w:r w:rsidRPr="008C3DC3">
        <w:rPr>
          <w:rFonts w:ascii="Times New Roman" w:eastAsia="Times New Roman" w:hAnsi="Times New Roman" w:cs="Times New Roman"/>
          <w:b/>
          <w:sz w:val="24"/>
          <w:szCs w:val="24"/>
          <w:u w:val="single"/>
          <w:lang w:eastAsia="de-DE"/>
        </w:rPr>
        <w:t>Vitamin B2:</w:t>
      </w:r>
      <w:r>
        <w:rPr>
          <w:rFonts w:ascii="Times New Roman" w:eastAsia="Times New Roman" w:hAnsi="Times New Roman" w:cs="Times New Roman"/>
          <w:sz w:val="24"/>
          <w:szCs w:val="24"/>
          <w:lang w:eastAsia="de-DE"/>
        </w:rPr>
        <w:tab/>
        <w:t>Erforderlich für die Freisetzung der Energie aus Kohlehydraten, Eiweißen und Fetten. Ebenfalls wichtig für die Augen und Haut.</w:t>
      </w:r>
    </w:p>
    <w:p w:rsidR="00FC2DBA" w:rsidRDefault="00FC2DBA"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Quelle:</w:t>
      </w:r>
      <w:r>
        <w:rPr>
          <w:rFonts w:ascii="Times New Roman" w:eastAsia="Times New Roman" w:hAnsi="Times New Roman" w:cs="Times New Roman"/>
          <w:sz w:val="24"/>
          <w:szCs w:val="24"/>
          <w:lang w:eastAsia="de-DE"/>
        </w:rPr>
        <w:tab/>
        <w:t>Milch, Leber, Eier, Fleisch, grüne Blattsalate, Hefe, Fisch, Vollkornprodukte</w:t>
      </w:r>
    </w:p>
    <w:p w:rsidR="00FC2DBA" w:rsidRDefault="00FC2DBA"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Mangelerscheinung:</w:t>
      </w:r>
      <w:r>
        <w:rPr>
          <w:rFonts w:ascii="Times New Roman" w:eastAsia="Times New Roman" w:hAnsi="Times New Roman" w:cs="Times New Roman"/>
          <w:sz w:val="24"/>
          <w:szCs w:val="24"/>
          <w:lang w:eastAsia="de-DE"/>
        </w:rPr>
        <w:tab/>
        <w:t>Wundheit von Mund, Lippen und Zunge, Schlaflosigkeit, Lichtempfindlichkeit, rote und brennende Augen, schuppige Haut an der Nase</w:t>
      </w:r>
    </w:p>
    <w:p w:rsidR="00992DF3" w:rsidRDefault="00992DF3" w:rsidP="0055565D">
      <w:pPr>
        <w:ind w:left="2124" w:hanging="2124"/>
        <w:rPr>
          <w:rFonts w:ascii="Times New Roman" w:eastAsia="Times New Roman" w:hAnsi="Times New Roman" w:cs="Times New Roman"/>
          <w:sz w:val="24"/>
          <w:szCs w:val="24"/>
          <w:lang w:eastAsia="de-DE"/>
        </w:rPr>
      </w:pPr>
    </w:p>
    <w:p w:rsidR="00992DF3" w:rsidRDefault="00992DF3" w:rsidP="0055565D">
      <w:pPr>
        <w:ind w:left="2124" w:hanging="2124"/>
        <w:rPr>
          <w:rFonts w:ascii="Times New Roman" w:eastAsia="Times New Roman" w:hAnsi="Times New Roman" w:cs="Times New Roman"/>
          <w:sz w:val="24"/>
          <w:szCs w:val="24"/>
          <w:lang w:eastAsia="de-DE"/>
        </w:rPr>
      </w:pPr>
    </w:p>
    <w:p w:rsidR="00992DF3" w:rsidRDefault="00992DF3" w:rsidP="0055565D">
      <w:pPr>
        <w:ind w:left="2124" w:hanging="2124"/>
        <w:rPr>
          <w:rFonts w:ascii="Times New Roman" w:eastAsia="Times New Roman" w:hAnsi="Times New Roman" w:cs="Times New Roman"/>
          <w:sz w:val="24"/>
          <w:szCs w:val="24"/>
          <w:lang w:eastAsia="de-DE"/>
        </w:rPr>
      </w:pPr>
    </w:p>
    <w:p w:rsidR="00FC2DBA" w:rsidRDefault="00FC2DBA" w:rsidP="0055565D">
      <w:pPr>
        <w:ind w:left="2124" w:hanging="2124"/>
        <w:rPr>
          <w:rFonts w:ascii="Times New Roman" w:eastAsia="Times New Roman" w:hAnsi="Times New Roman" w:cs="Times New Roman"/>
          <w:sz w:val="24"/>
          <w:szCs w:val="24"/>
          <w:lang w:eastAsia="de-DE"/>
        </w:rPr>
      </w:pPr>
    </w:p>
    <w:p w:rsidR="00FC2DBA" w:rsidRDefault="00FC2DBA" w:rsidP="0055565D">
      <w:pPr>
        <w:ind w:left="2124" w:hanging="2124"/>
        <w:rPr>
          <w:rFonts w:ascii="Times New Roman" w:eastAsia="Times New Roman" w:hAnsi="Times New Roman" w:cs="Times New Roman"/>
          <w:sz w:val="24"/>
          <w:szCs w:val="24"/>
          <w:lang w:eastAsia="de-DE"/>
        </w:rPr>
      </w:pPr>
      <w:r w:rsidRPr="008C3DC3">
        <w:rPr>
          <w:rFonts w:ascii="Times New Roman" w:eastAsia="Times New Roman" w:hAnsi="Times New Roman" w:cs="Times New Roman"/>
          <w:b/>
          <w:sz w:val="24"/>
          <w:szCs w:val="24"/>
          <w:u w:val="single"/>
          <w:lang w:eastAsia="de-DE"/>
        </w:rPr>
        <w:t>Vitamin B3:</w:t>
      </w:r>
      <w:r>
        <w:rPr>
          <w:rFonts w:ascii="Times New Roman" w:eastAsia="Times New Roman" w:hAnsi="Times New Roman" w:cs="Times New Roman"/>
          <w:sz w:val="24"/>
          <w:szCs w:val="24"/>
          <w:lang w:eastAsia="de-DE"/>
        </w:rPr>
        <w:tab/>
        <w:t>Unterstützt das Nervensystem und sorgt für die Energieproduktion im Hautgewebe und den Zellen.</w:t>
      </w:r>
    </w:p>
    <w:p w:rsidR="00FC2DBA" w:rsidRDefault="00FC2DBA"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Quelle:</w:t>
      </w:r>
      <w:r>
        <w:rPr>
          <w:rFonts w:ascii="Times New Roman" w:eastAsia="Times New Roman" w:hAnsi="Times New Roman" w:cs="Times New Roman"/>
          <w:sz w:val="24"/>
          <w:szCs w:val="24"/>
          <w:lang w:eastAsia="de-DE"/>
        </w:rPr>
        <w:tab/>
        <w:t>Leber, mageres Fleisch, Vollkornprodukte, Erdnüsse, Fisch, Eier, Avocados, Sonnenblumenkerne</w:t>
      </w:r>
      <w:r w:rsidR="001B7C04">
        <w:rPr>
          <w:rFonts w:ascii="Times New Roman" w:eastAsia="Times New Roman" w:hAnsi="Times New Roman" w:cs="Times New Roman"/>
          <w:sz w:val="24"/>
          <w:szCs w:val="24"/>
          <w:lang w:eastAsia="de-DE"/>
        </w:rPr>
        <w:t>, Erbsen, Trockenpflaumen</w:t>
      </w:r>
    </w:p>
    <w:p w:rsidR="001B7C04" w:rsidRDefault="001B7C04"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Mangelerscheinung:</w:t>
      </w:r>
      <w:r>
        <w:rPr>
          <w:rFonts w:ascii="Times New Roman" w:eastAsia="Times New Roman" w:hAnsi="Times New Roman" w:cs="Times New Roman"/>
          <w:sz w:val="24"/>
          <w:szCs w:val="24"/>
          <w:lang w:eastAsia="de-DE"/>
        </w:rPr>
        <w:tab/>
        <w:t>Schlaflosigkeit, Müdigkeit, geringer Appetit, Verdauungsprobleme, Muskelschwäche, leichte Reizbarkeit, Hautprobleme, wunder Mund</w:t>
      </w:r>
    </w:p>
    <w:p w:rsidR="001B7C04" w:rsidRDefault="001B7C04" w:rsidP="0055565D">
      <w:pPr>
        <w:ind w:left="2124" w:hanging="2124"/>
        <w:rPr>
          <w:rFonts w:ascii="Times New Roman" w:eastAsia="Times New Roman" w:hAnsi="Times New Roman" w:cs="Times New Roman"/>
          <w:sz w:val="24"/>
          <w:szCs w:val="24"/>
          <w:lang w:eastAsia="de-DE"/>
        </w:rPr>
      </w:pPr>
    </w:p>
    <w:p w:rsidR="00992DF3" w:rsidRDefault="00992DF3" w:rsidP="0055565D">
      <w:pPr>
        <w:ind w:left="2124" w:hanging="2124"/>
        <w:rPr>
          <w:rFonts w:ascii="Times New Roman" w:eastAsia="Times New Roman" w:hAnsi="Times New Roman" w:cs="Times New Roman"/>
          <w:sz w:val="24"/>
          <w:szCs w:val="24"/>
          <w:lang w:eastAsia="de-DE"/>
        </w:rPr>
      </w:pPr>
    </w:p>
    <w:p w:rsidR="001B7C04" w:rsidRDefault="001B7C04" w:rsidP="0055565D">
      <w:pPr>
        <w:ind w:left="2124" w:hanging="2124"/>
        <w:rPr>
          <w:rFonts w:ascii="Times New Roman" w:eastAsia="Times New Roman" w:hAnsi="Times New Roman" w:cs="Times New Roman"/>
          <w:sz w:val="24"/>
          <w:szCs w:val="24"/>
          <w:lang w:eastAsia="de-DE"/>
        </w:rPr>
      </w:pPr>
      <w:r w:rsidRPr="008C3DC3">
        <w:rPr>
          <w:rFonts w:ascii="Times New Roman" w:eastAsia="Times New Roman" w:hAnsi="Times New Roman" w:cs="Times New Roman"/>
          <w:b/>
          <w:sz w:val="24"/>
          <w:szCs w:val="24"/>
          <w:u w:val="single"/>
          <w:lang w:eastAsia="de-DE"/>
        </w:rPr>
        <w:t>Vitamin B5:</w:t>
      </w:r>
      <w:r>
        <w:rPr>
          <w:rFonts w:ascii="Times New Roman" w:eastAsia="Times New Roman" w:hAnsi="Times New Roman" w:cs="Times New Roman"/>
          <w:sz w:val="24"/>
          <w:szCs w:val="24"/>
          <w:lang w:eastAsia="de-DE"/>
        </w:rPr>
        <w:tab/>
        <w:t>Setzt Energie aus der Nahrung frei. Unterstützt das Wachstum und die Bildung von Hormonen und Abwehrstoffen.</w:t>
      </w:r>
    </w:p>
    <w:p w:rsidR="001B7C04" w:rsidRDefault="001B7C04"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Quelle:</w:t>
      </w:r>
      <w:r>
        <w:rPr>
          <w:rFonts w:ascii="Times New Roman" w:eastAsia="Times New Roman" w:hAnsi="Times New Roman" w:cs="Times New Roman"/>
          <w:sz w:val="24"/>
          <w:szCs w:val="24"/>
          <w:lang w:eastAsia="de-DE"/>
        </w:rPr>
        <w:tab/>
        <w:t>Fleisch, Vollkornprodukte, Kleie, Leber, Eier, Nüsse, Hefe, Gemüse</w:t>
      </w:r>
    </w:p>
    <w:p w:rsidR="001B7C04" w:rsidRDefault="001B7C04"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Mangelerscheinung:</w:t>
      </w:r>
      <w:r>
        <w:rPr>
          <w:rFonts w:ascii="Times New Roman" w:eastAsia="Times New Roman" w:hAnsi="Times New Roman" w:cs="Times New Roman"/>
          <w:sz w:val="24"/>
          <w:szCs w:val="24"/>
          <w:lang w:eastAsia="de-DE"/>
        </w:rPr>
        <w:tab/>
        <w:t>Geschwüre im Zwölffingerdarm, Blut- und Hautprobleme, Müdigkeit, Depression, Schwäche, Appetitmangel, Hypoglykämie (zu niedriger Zuckergehalt im Blut)</w:t>
      </w:r>
    </w:p>
    <w:p w:rsidR="001B7C04" w:rsidRDefault="001B7C04" w:rsidP="0055565D">
      <w:pPr>
        <w:ind w:left="2124" w:hanging="2124"/>
        <w:rPr>
          <w:rFonts w:ascii="Times New Roman" w:eastAsia="Times New Roman" w:hAnsi="Times New Roman" w:cs="Times New Roman"/>
          <w:sz w:val="24"/>
          <w:szCs w:val="24"/>
          <w:lang w:eastAsia="de-DE"/>
        </w:rPr>
      </w:pPr>
    </w:p>
    <w:p w:rsidR="00992DF3" w:rsidRDefault="00992DF3" w:rsidP="0055565D">
      <w:pPr>
        <w:ind w:left="2124" w:hanging="2124"/>
        <w:rPr>
          <w:rFonts w:ascii="Times New Roman" w:eastAsia="Times New Roman" w:hAnsi="Times New Roman" w:cs="Times New Roman"/>
          <w:sz w:val="24"/>
          <w:szCs w:val="24"/>
          <w:lang w:eastAsia="de-DE"/>
        </w:rPr>
      </w:pPr>
    </w:p>
    <w:p w:rsidR="001B7C04" w:rsidRDefault="001B7C04" w:rsidP="0055565D">
      <w:pPr>
        <w:ind w:left="2124" w:hanging="2124"/>
        <w:rPr>
          <w:rFonts w:ascii="Times New Roman" w:eastAsia="Times New Roman" w:hAnsi="Times New Roman" w:cs="Times New Roman"/>
          <w:sz w:val="24"/>
          <w:szCs w:val="24"/>
          <w:lang w:eastAsia="de-DE"/>
        </w:rPr>
      </w:pPr>
      <w:r w:rsidRPr="008C3DC3">
        <w:rPr>
          <w:rFonts w:ascii="Times New Roman" w:eastAsia="Times New Roman" w:hAnsi="Times New Roman" w:cs="Times New Roman"/>
          <w:b/>
          <w:sz w:val="24"/>
          <w:szCs w:val="24"/>
          <w:u w:val="single"/>
          <w:lang w:eastAsia="de-DE"/>
        </w:rPr>
        <w:t>Vitamin B6:</w:t>
      </w:r>
      <w:r>
        <w:rPr>
          <w:rFonts w:ascii="Times New Roman" w:eastAsia="Times New Roman" w:hAnsi="Times New Roman" w:cs="Times New Roman"/>
          <w:sz w:val="24"/>
          <w:szCs w:val="24"/>
          <w:lang w:eastAsia="de-DE"/>
        </w:rPr>
        <w:tab/>
        <w:t>Wichtig für die Eiweißsynthese, Unverzichtbar für eine gute Widerstandskraft, das Nervensystem, die Haut, die Muskeln und das Blut.</w:t>
      </w:r>
    </w:p>
    <w:p w:rsidR="001B7C04" w:rsidRDefault="001B7C04"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Quelle:</w:t>
      </w:r>
      <w:r>
        <w:rPr>
          <w:rFonts w:ascii="Times New Roman" w:eastAsia="Times New Roman" w:hAnsi="Times New Roman" w:cs="Times New Roman"/>
          <w:sz w:val="24"/>
          <w:szCs w:val="24"/>
          <w:lang w:eastAsia="de-DE"/>
        </w:rPr>
        <w:tab/>
        <w:t>Avocados, Bananen, Fisch, Kleie, Leber, Melonen, Kohl, Milch, Eier, Saaten</w:t>
      </w:r>
    </w:p>
    <w:p w:rsidR="001B7C04" w:rsidRDefault="001B7C04"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Mangelerscheinung:</w:t>
      </w:r>
      <w:r>
        <w:rPr>
          <w:rFonts w:ascii="Times New Roman" w:eastAsia="Times New Roman" w:hAnsi="Times New Roman" w:cs="Times New Roman"/>
          <w:sz w:val="24"/>
          <w:szCs w:val="24"/>
          <w:lang w:eastAsia="de-DE"/>
        </w:rPr>
        <w:tab/>
        <w:t xml:space="preserve">Brennende Füße, Blutarmut, Schlaflosigkeit, Nierensteine, </w:t>
      </w:r>
      <w:proofErr w:type="spellStart"/>
      <w:r>
        <w:rPr>
          <w:rFonts w:ascii="Times New Roman" w:eastAsia="Times New Roman" w:hAnsi="Times New Roman" w:cs="Times New Roman"/>
          <w:sz w:val="24"/>
          <w:szCs w:val="24"/>
          <w:lang w:eastAsia="de-DE"/>
        </w:rPr>
        <w:t>Prämenstruelles</w:t>
      </w:r>
      <w:proofErr w:type="spellEnd"/>
      <w:r>
        <w:rPr>
          <w:rFonts w:ascii="Times New Roman" w:eastAsia="Times New Roman" w:hAnsi="Times New Roman" w:cs="Times New Roman"/>
          <w:sz w:val="24"/>
          <w:szCs w:val="24"/>
          <w:lang w:eastAsia="de-DE"/>
        </w:rPr>
        <w:t xml:space="preserve"> Syndrom (PMS), trockene Haut, Nervosität, Gliederzucken bei Kindern</w:t>
      </w:r>
    </w:p>
    <w:p w:rsidR="001B7C04" w:rsidRDefault="001B7C04" w:rsidP="0055565D">
      <w:pPr>
        <w:ind w:left="2124" w:hanging="2124"/>
        <w:rPr>
          <w:rFonts w:ascii="Times New Roman" w:eastAsia="Times New Roman" w:hAnsi="Times New Roman" w:cs="Times New Roman"/>
          <w:sz w:val="24"/>
          <w:szCs w:val="24"/>
          <w:lang w:eastAsia="de-DE"/>
        </w:rPr>
      </w:pPr>
    </w:p>
    <w:p w:rsidR="00992DF3" w:rsidRDefault="00992DF3" w:rsidP="0055565D">
      <w:pPr>
        <w:ind w:left="2124" w:hanging="2124"/>
        <w:rPr>
          <w:rFonts w:ascii="Times New Roman" w:eastAsia="Times New Roman" w:hAnsi="Times New Roman" w:cs="Times New Roman"/>
          <w:sz w:val="24"/>
          <w:szCs w:val="24"/>
          <w:lang w:eastAsia="de-DE"/>
        </w:rPr>
      </w:pPr>
    </w:p>
    <w:p w:rsidR="001B7C04" w:rsidRDefault="001B7C04" w:rsidP="0055565D">
      <w:pPr>
        <w:ind w:left="2124" w:hanging="2124"/>
        <w:rPr>
          <w:rFonts w:ascii="Times New Roman" w:eastAsia="Times New Roman" w:hAnsi="Times New Roman" w:cs="Times New Roman"/>
          <w:sz w:val="24"/>
          <w:szCs w:val="24"/>
          <w:lang w:eastAsia="de-DE"/>
        </w:rPr>
      </w:pPr>
      <w:r w:rsidRPr="008C3DC3">
        <w:rPr>
          <w:rFonts w:ascii="Times New Roman" w:eastAsia="Times New Roman" w:hAnsi="Times New Roman" w:cs="Times New Roman"/>
          <w:b/>
          <w:sz w:val="24"/>
          <w:szCs w:val="24"/>
          <w:u w:val="single"/>
          <w:lang w:eastAsia="de-DE"/>
        </w:rPr>
        <w:t>Vitamin B12:</w:t>
      </w:r>
      <w:r>
        <w:rPr>
          <w:rFonts w:ascii="Times New Roman" w:eastAsia="Times New Roman" w:hAnsi="Times New Roman" w:cs="Times New Roman"/>
          <w:sz w:val="24"/>
          <w:szCs w:val="24"/>
          <w:lang w:eastAsia="de-DE"/>
        </w:rPr>
        <w:tab/>
      </w:r>
      <w:r w:rsidR="00992DF3">
        <w:rPr>
          <w:rFonts w:ascii="Times New Roman" w:eastAsia="Times New Roman" w:hAnsi="Times New Roman" w:cs="Times New Roman"/>
          <w:sz w:val="24"/>
          <w:szCs w:val="24"/>
          <w:lang w:eastAsia="de-DE"/>
        </w:rPr>
        <w:t>Erforderlich zur Bildung der roten Blutkörperchen und zum Schutz der Nervenzellen.</w:t>
      </w:r>
    </w:p>
    <w:p w:rsidR="00992DF3" w:rsidRDefault="00992DF3"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Quelle:</w:t>
      </w:r>
      <w:r>
        <w:rPr>
          <w:rFonts w:ascii="Times New Roman" w:eastAsia="Times New Roman" w:hAnsi="Times New Roman" w:cs="Times New Roman"/>
          <w:sz w:val="24"/>
          <w:szCs w:val="24"/>
          <w:lang w:eastAsia="de-DE"/>
        </w:rPr>
        <w:tab/>
        <w:t>Leber, Rindfleisch, Käse, Milch, Joghurt, Eier</w:t>
      </w:r>
    </w:p>
    <w:p w:rsidR="00992DF3" w:rsidRDefault="00992DF3"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Mangelerscheinung:</w:t>
      </w:r>
      <w:r>
        <w:rPr>
          <w:rFonts w:ascii="Times New Roman" w:eastAsia="Times New Roman" w:hAnsi="Times New Roman" w:cs="Times New Roman"/>
          <w:sz w:val="24"/>
          <w:szCs w:val="24"/>
          <w:lang w:eastAsia="de-DE"/>
        </w:rPr>
        <w:tab/>
        <w:t>Blutarmut, Müdigkeit, Halluzinationen, Nervenschädigungen, Herzbeschwerden, wunder Zunge</w:t>
      </w:r>
    </w:p>
    <w:p w:rsidR="00992DF3" w:rsidRDefault="00992DF3" w:rsidP="0055565D">
      <w:pPr>
        <w:ind w:left="2124" w:hanging="2124"/>
        <w:rPr>
          <w:rFonts w:ascii="Times New Roman" w:eastAsia="Times New Roman" w:hAnsi="Times New Roman" w:cs="Times New Roman"/>
          <w:sz w:val="24"/>
          <w:szCs w:val="24"/>
          <w:lang w:eastAsia="de-DE"/>
        </w:rPr>
      </w:pPr>
    </w:p>
    <w:p w:rsidR="00992DF3" w:rsidRDefault="00992DF3" w:rsidP="0055565D">
      <w:pPr>
        <w:ind w:left="2124" w:hanging="2124"/>
        <w:rPr>
          <w:rFonts w:ascii="Times New Roman" w:eastAsia="Times New Roman" w:hAnsi="Times New Roman" w:cs="Times New Roman"/>
          <w:sz w:val="24"/>
          <w:szCs w:val="24"/>
          <w:lang w:eastAsia="de-DE"/>
        </w:rPr>
      </w:pPr>
    </w:p>
    <w:p w:rsidR="00992DF3" w:rsidRDefault="00992DF3" w:rsidP="0055565D">
      <w:pPr>
        <w:ind w:left="2124" w:hanging="2124"/>
        <w:rPr>
          <w:rFonts w:ascii="Times New Roman" w:eastAsia="Times New Roman" w:hAnsi="Times New Roman" w:cs="Times New Roman"/>
          <w:sz w:val="24"/>
          <w:szCs w:val="24"/>
          <w:lang w:eastAsia="de-DE"/>
        </w:rPr>
      </w:pPr>
    </w:p>
    <w:p w:rsidR="00992DF3" w:rsidRDefault="00992DF3" w:rsidP="0055565D">
      <w:pPr>
        <w:ind w:left="2124" w:hanging="2124"/>
        <w:rPr>
          <w:rFonts w:ascii="Times New Roman" w:eastAsia="Times New Roman" w:hAnsi="Times New Roman" w:cs="Times New Roman"/>
          <w:sz w:val="24"/>
          <w:szCs w:val="24"/>
          <w:lang w:eastAsia="de-DE"/>
        </w:rPr>
      </w:pPr>
    </w:p>
    <w:p w:rsidR="00992DF3" w:rsidRDefault="00992DF3" w:rsidP="0055565D">
      <w:pPr>
        <w:ind w:left="2124" w:hanging="2124"/>
        <w:rPr>
          <w:rFonts w:ascii="Times New Roman" w:eastAsia="Times New Roman" w:hAnsi="Times New Roman" w:cs="Times New Roman"/>
          <w:sz w:val="24"/>
          <w:szCs w:val="24"/>
          <w:lang w:eastAsia="de-DE"/>
        </w:rPr>
      </w:pPr>
    </w:p>
    <w:p w:rsidR="00992DF3" w:rsidRDefault="00992DF3" w:rsidP="0055565D">
      <w:pPr>
        <w:ind w:left="2124" w:hanging="2124"/>
        <w:rPr>
          <w:rFonts w:ascii="Times New Roman" w:eastAsia="Times New Roman" w:hAnsi="Times New Roman" w:cs="Times New Roman"/>
          <w:sz w:val="24"/>
          <w:szCs w:val="24"/>
          <w:lang w:eastAsia="de-DE"/>
        </w:rPr>
      </w:pPr>
      <w:r w:rsidRPr="008C3DC3">
        <w:rPr>
          <w:rFonts w:ascii="Times New Roman" w:eastAsia="Times New Roman" w:hAnsi="Times New Roman" w:cs="Times New Roman"/>
          <w:b/>
          <w:sz w:val="24"/>
          <w:szCs w:val="24"/>
          <w:u w:val="single"/>
          <w:lang w:eastAsia="de-DE"/>
        </w:rPr>
        <w:t>Folsäure:</w:t>
      </w:r>
      <w:r>
        <w:rPr>
          <w:rFonts w:ascii="Times New Roman" w:eastAsia="Times New Roman" w:hAnsi="Times New Roman" w:cs="Times New Roman"/>
          <w:sz w:val="24"/>
          <w:szCs w:val="24"/>
          <w:lang w:eastAsia="de-DE"/>
        </w:rPr>
        <w:tab/>
        <w:t>Unverzichtbar für Wachstum und Zellteilung, essentiell für die Bildung von roten Blutkörperchen, besonders wichtig für Frauen im fruchtbaren Alter. Fördert die Entwicklung eines gesunden Nervensystems beim ungeborenen Kind.</w:t>
      </w:r>
    </w:p>
    <w:p w:rsidR="00992DF3" w:rsidRDefault="00992DF3"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Quelle:</w:t>
      </w:r>
      <w:r>
        <w:rPr>
          <w:rFonts w:ascii="Times New Roman" w:eastAsia="Times New Roman" w:hAnsi="Times New Roman" w:cs="Times New Roman"/>
          <w:sz w:val="24"/>
          <w:szCs w:val="24"/>
          <w:lang w:eastAsia="de-DE"/>
        </w:rPr>
        <w:tab/>
        <w:t>Grüne Blattgemüse, Karotten, Leber, Eidotter, Aprikosen, Bohnen, Avocados, Melonen, Apfelsinen, Vollkornprodukte</w:t>
      </w:r>
    </w:p>
    <w:p w:rsidR="00992DF3" w:rsidRDefault="00992DF3"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Mangelerscheinung:</w:t>
      </w:r>
      <w:r>
        <w:rPr>
          <w:rFonts w:ascii="Times New Roman" w:eastAsia="Times New Roman" w:hAnsi="Times New Roman" w:cs="Times New Roman"/>
          <w:sz w:val="24"/>
          <w:szCs w:val="24"/>
          <w:lang w:eastAsia="de-DE"/>
        </w:rPr>
        <w:tab/>
        <w:t>Nervosität, schlechtes Gedächtnis, Schlaflosigkeit, Verwirrung, Fehlgeburten, Atemnot, Müdigkeit, Anorexie, Verdauungsprobleme, erhöhtes Krebsrisiko</w:t>
      </w:r>
    </w:p>
    <w:p w:rsidR="00992DF3" w:rsidRDefault="00992DF3" w:rsidP="0055565D">
      <w:pPr>
        <w:ind w:left="2124" w:hanging="2124"/>
        <w:rPr>
          <w:rFonts w:ascii="Times New Roman" w:eastAsia="Times New Roman" w:hAnsi="Times New Roman" w:cs="Times New Roman"/>
          <w:sz w:val="24"/>
          <w:szCs w:val="24"/>
          <w:lang w:eastAsia="de-DE"/>
        </w:rPr>
      </w:pPr>
    </w:p>
    <w:p w:rsidR="00E40BEA" w:rsidRDefault="00E40BEA" w:rsidP="0055565D">
      <w:pPr>
        <w:ind w:left="2124" w:hanging="2124"/>
        <w:rPr>
          <w:rFonts w:ascii="Times New Roman" w:eastAsia="Times New Roman" w:hAnsi="Times New Roman" w:cs="Times New Roman"/>
          <w:sz w:val="24"/>
          <w:szCs w:val="24"/>
          <w:lang w:eastAsia="de-DE"/>
        </w:rPr>
      </w:pPr>
    </w:p>
    <w:p w:rsidR="00992DF3" w:rsidRDefault="00992DF3" w:rsidP="0055565D">
      <w:pPr>
        <w:ind w:left="2124" w:hanging="2124"/>
        <w:rPr>
          <w:rFonts w:ascii="Times New Roman" w:eastAsia="Times New Roman" w:hAnsi="Times New Roman" w:cs="Times New Roman"/>
          <w:sz w:val="24"/>
          <w:szCs w:val="24"/>
          <w:lang w:eastAsia="de-DE"/>
        </w:rPr>
      </w:pPr>
      <w:r w:rsidRPr="008C3DC3">
        <w:rPr>
          <w:rFonts w:ascii="Times New Roman" w:eastAsia="Times New Roman" w:hAnsi="Times New Roman" w:cs="Times New Roman"/>
          <w:b/>
          <w:sz w:val="24"/>
          <w:szCs w:val="24"/>
          <w:u w:val="single"/>
          <w:lang w:eastAsia="de-DE"/>
        </w:rPr>
        <w:t>Biotin:</w:t>
      </w:r>
      <w:r>
        <w:rPr>
          <w:rFonts w:ascii="Times New Roman" w:eastAsia="Times New Roman" w:hAnsi="Times New Roman" w:cs="Times New Roman"/>
          <w:sz w:val="24"/>
          <w:szCs w:val="24"/>
          <w:lang w:eastAsia="de-DE"/>
        </w:rPr>
        <w:tab/>
        <w:t>Beteiligt an der Synthese von Kohlehydraten, Eiweißen und Fetten. Erforderlich für haut, Haare und Nägel.</w:t>
      </w:r>
    </w:p>
    <w:p w:rsidR="00992DF3" w:rsidRDefault="00992DF3"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Quelle:</w:t>
      </w:r>
      <w:r>
        <w:rPr>
          <w:rFonts w:ascii="Times New Roman" w:eastAsia="Times New Roman" w:hAnsi="Times New Roman" w:cs="Times New Roman"/>
          <w:sz w:val="24"/>
          <w:szCs w:val="24"/>
          <w:lang w:eastAsia="de-DE"/>
        </w:rPr>
        <w:tab/>
        <w:t>Fleisch, Milch, Vollkornprodukte, Leber, Eier, Nüsse, Früchte, ungeschälter Reis</w:t>
      </w:r>
    </w:p>
    <w:p w:rsidR="00992DF3" w:rsidRDefault="00992DF3"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Mangelerscheinung:</w:t>
      </w:r>
      <w:r>
        <w:rPr>
          <w:rFonts w:ascii="Times New Roman" w:eastAsia="Times New Roman" w:hAnsi="Times New Roman" w:cs="Times New Roman"/>
          <w:sz w:val="24"/>
          <w:szCs w:val="24"/>
          <w:lang w:eastAsia="de-DE"/>
        </w:rPr>
        <w:tab/>
        <w:t xml:space="preserve">Depression, Erschöpfung, Haarverlust, graues Haar, </w:t>
      </w:r>
      <w:proofErr w:type="spellStart"/>
      <w:r>
        <w:rPr>
          <w:rFonts w:ascii="Times New Roman" w:eastAsia="Times New Roman" w:hAnsi="Times New Roman" w:cs="Times New Roman"/>
          <w:sz w:val="24"/>
          <w:szCs w:val="24"/>
          <w:lang w:eastAsia="de-DE"/>
        </w:rPr>
        <w:t>Akzeme</w:t>
      </w:r>
      <w:proofErr w:type="spellEnd"/>
      <w:r>
        <w:rPr>
          <w:rFonts w:ascii="Times New Roman" w:eastAsia="Times New Roman" w:hAnsi="Times New Roman" w:cs="Times New Roman"/>
          <w:sz w:val="24"/>
          <w:szCs w:val="24"/>
          <w:lang w:eastAsia="de-DE"/>
        </w:rPr>
        <w:t>, Dermatitis</w:t>
      </w:r>
    </w:p>
    <w:p w:rsidR="00992DF3" w:rsidRDefault="00992DF3" w:rsidP="0055565D">
      <w:pPr>
        <w:ind w:left="2124" w:hanging="2124"/>
        <w:rPr>
          <w:rFonts w:ascii="Times New Roman" w:eastAsia="Times New Roman" w:hAnsi="Times New Roman" w:cs="Times New Roman"/>
          <w:sz w:val="24"/>
          <w:szCs w:val="24"/>
          <w:lang w:eastAsia="de-DE"/>
        </w:rPr>
      </w:pPr>
    </w:p>
    <w:p w:rsidR="00E40BEA" w:rsidRDefault="00E40BEA" w:rsidP="0055565D">
      <w:pPr>
        <w:ind w:left="2124" w:hanging="2124"/>
        <w:rPr>
          <w:rFonts w:ascii="Times New Roman" w:eastAsia="Times New Roman" w:hAnsi="Times New Roman" w:cs="Times New Roman"/>
          <w:sz w:val="24"/>
          <w:szCs w:val="24"/>
          <w:lang w:eastAsia="de-DE"/>
        </w:rPr>
      </w:pPr>
    </w:p>
    <w:p w:rsidR="00992DF3" w:rsidRDefault="00E40BEA" w:rsidP="0055565D">
      <w:pPr>
        <w:ind w:left="2124" w:hanging="2124"/>
        <w:rPr>
          <w:rFonts w:ascii="Times New Roman" w:eastAsia="Times New Roman" w:hAnsi="Times New Roman" w:cs="Times New Roman"/>
          <w:sz w:val="24"/>
          <w:szCs w:val="24"/>
          <w:lang w:eastAsia="de-DE"/>
        </w:rPr>
      </w:pPr>
      <w:r w:rsidRPr="008C3DC3">
        <w:rPr>
          <w:rFonts w:ascii="Times New Roman" w:eastAsia="Times New Roman" w:hAnsi="Times New Roman" w:cs="Times New Roman"/>
          <w:b/>
          <w:sz w:val="24"/>
          <w:szCs w:val="24"/>
          <w:u w:val="single"/>
          <w:lang w:eastAsia="de-DE"/>
        </w:rPr>
        <w:t>Vitamin C:</w:t>
      </w:r>
      <w:r>
        <w:rPr>
          <w:rFonts w:ascii="Times New Roman" w:eastAsia="Times New Roman" w:hAnsi="Times New Roman" w:cs="Times New Roman"/>
          <w:sz w:val="24"/>
          <w:szCs w:val="24"/>
          <w:lang w:eastAsia="de-DE"/>
        </w:rPr>
        <w:tab/>
        <w:t>Antioxidans, welche die weißen Blutkörperchen im Kampf gegen Infektionen unterstützt. Erforderlich für die Haut und das Bindegewebe zur Aufnahme von Eisen. Begünstigt die Wundheilung. Erforderlich für das Wachstum und die Wiederherstellung von Blutgefäßen, Zellen, Zahnfleisch, Knochen und Zähnen.</w:t>
      </w:r>
    </w:p>
    <w:p w:rsidR="00E40BEA" w:rsidRDefault="00E40BEA"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Quelle:</w:t>
      </w:r>
      <w:r>
        <w:rPr>
          <w:rFonts w:ascii="Times New Roman" w:eastAsia="Times New Roman" w:hAnsi="Times New Roman" w:cs="Times New Roman"/>
          <w:sz w:val="24"/>
          <w:szCs w:val="24"/>
          <w:lang w:eastAsia="de-DE"/>
        </w:rPr>
        <w:tab/>
        <w:t>Zitrusfrüchte, Gemüse, grüne Paprika, Rosenkohl, Kartoffeln</w:t>
      </w:r>
    </w:p>
    <w:p w:rsidR="00E40BEA" w:rsidRDefault="00E40BEA"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Mangelerscheinung:</w:t>
      </w:r>
      <w:r>
        <w:rPr>
          <w:rFonts w:ascii="Times New Roman" w:eastAsia="Times New Roman" w:hAnsi="Times New Roman" w:cs="Times New Roman"/>
          <w:sz w:val="24"/>
          <w:szCs w:val="24"/>
          <w:lang w:eastAsia="de-DE"/>
        </w:rPr>
        <w:tab/>
        <w:t>Langsame Wundheilung, zu hoher Cholesterinspiegel, Probleme mit dem Herz und Blutgefäßen, Allergien</w:t>
      </w:r>
    </w:p>
    <w:p w:rsidR="00E40BEA" w:rsidRDefault="00E40BEA" w:rsidP="0055565D">
      <w:pPr>
        <w:ind w:left="2124" w:hanging="2124"/>
        <w:rPr>
          <w:rFonts w:ascii="Times New Roman" w:eastAsia="Times New Roman" w:hAnsi="Times New Roman" w:cs="Times New Roman"/>
          <w:sz w:val="24"/>
          <w:szCs w:val="24"/>
          <w:lang w:eastAsia="de-DE"/>
        </w:rPr>
      </w:pPr>
    </w:p>
    <w:p w:rsidR="00E40BEA" w:rsidRDefault="00E40BEA" w:rsidP="0055565D">
      <w:pPr>
        <w:ind w:left="2124" w:hanging="2124"/>
        <w:rPr>
          <w:rFonts w:ascii="Times New Roman" w:eastAsia="Times New Roman" w:hAnsi="Times New Roman" w:cs="Times New Roman"/>
          <w:sz w:val="24"/>
          <w:szCs w:val="24"/>
          <w:lang w:eastAsia="de-DE"/>
        </w:rPr>
      </w:pPr>
    </w:p>
    <w:p w:rsidR="00E40BEA" w:rsidRDefault="00E40BEA" w:rsidP="0055565D">
      <w:pPr>
        <w:ind w:left="2124" w:hanging="2124"/>
        <w:rPr>
          <w:rFonts w:ascii="Times New Roman" w:eastAsia="Times New Roman" w:hAnsi="Times New Roman" w:cs="Times New Roman"/>
          <w:sz w:val="24"/>
          <w:szCs w:val="24"/>
          <w:lang w:eastAsia="de-DE"/>
        </w:rPr>
      </w:pPr>
      <w:r w:rsidRPr="008C3DC3">
        <w:rPr>
          <w:rFonts w:ascii="Times New Roman" w:eastAsia="Times New Roman" w:hAnsi="Times New Roman" w:cs="Times New Roman"/>
          <w:b/>
          <w:sz w:val="24"/>
          <w:szCs w:val="24"/>
          <w:u w:val="single"/>
          <w:lang w:eastAsia="de-DE"/>
        </w:rPr>
        <w:t>Vitamin D:</w:t>
      </w:r>
      <w:r>
        <w:rPr>
          <w:rFonts w:ascii="Times New Roman" w:eastAsia="Times New Roman" w:hAnsi="Times New Roman" w:cs="Times New Roman"/>
          <w:sz w:val="24"/>
          <w:szCs w:val="24"/>
          <w:lang w:eastAsia="de-DE"/>
        </w:rPr>
        <w:tab/>
        <w:t>Hilft dem Körper bei der Nutzung von Kalzium und Phosphor beim Aufbau der Knochen und Zähne.</w:t>
      </w:r>
    </w:p>
    <w:p w:rsidR="00E40BEA" w:rsidRDefault="00E40BEA"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Quelle:</w:t>
      </w:r>
      <w:r>
        <w:rPr>
          <w:rFonts w:ascii="Times New Roman" w:eastAsia="Times New Roman" w:hAnsi="Times New Roman" w:cs="Times New Roman"/>
          <w:sz w:val="24"/>
          <w:szCs w:val="24"/>
          <w:lang w:eastAsia="de-DE"/>
        </w:rPr>
        <w:tab/>
        <w:t>Fisch und Lebertran, Hering, Lachs, Aal, Makrele, Eigelb, Butter</w:t>
      </w:r>
    </w:p>
    <w:p w:rsidR="00E40BEA" w:rsidRDefault="00E40BEA"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Mangelerscheinung:</w:t>
      </w:r>
      <w:r>
        <w:rPr>
          <w:rFonts w:ascii="Times New Roman" w:eastAsia="Times New Roman" w:hAnsi="Times New Roman" w:cs="Times New Roman"/>
          <w:sz w:val="24"/>
          <w:szCs w:val="24"/>
          <w:lang w:eastAsia="de-DE"/>
        </w:rPr>
        <w:tab/>
        <w:t>Schwaches Knochengerüst, schlechter Stoffwechsel, schlechte Zähne</w:t>
      </w:r>
    </w:p>
    <w:p w:rsidR="00E40BEA" w:rsidRDefault="00E40BEA" w:rsidP="0055565D">
      <w:pPr>
        <w:ind w:left="2124" w:hanging="2124"/>
        <w:rPr>
          <w:rFonts w:ascii="Times New Roman" w:eastAsia="Times New Roman" w:hAnsi="Times New Roman" w:cs="Times New Roman"/>
          <w:sz w:val="24"/>
          <w:szCs w:val="24"/>
          <w:lang w:eastAsia="de-DE"/>
        </w:rPr>
      </w:pPr>
    </w:p>
    <w:p w:rsidR="00E40BEA" w:rsidRDefault="00E40BEA" w:rsidP="0055565D">
      <w:pPr>
        <w:ind w:left="2124" w:hanging="2124"/>
        <w:rPr>
          <w:rFonts w:ascii="Times New Roman" w:eastAsia="Times New Roman" w:hAnsi="Times New Roman" w:cs="Times New Roman"/>
          <w:sz w:val="24"/>
          <w:szCs w:val="24"/>
          <w:lang w:eastAsia="de-DE"/>
        </w:rPr>
      </w:pPr>
    </w:p>
    <w:p w:rsidR="00E40BEA" w:rsidRDefault="00E40BEA" w:rsidP="0055565D">
      <w:pPr>
        <w:ind w:left="2124" w:hanging="2124"/>
        <w:rPr>
          <w:rFonts w:ascii="Times New Roman" w:eastAsia="Times New Roman" w:hAnsi="Times New Roman" w:cs="Times New Roman"/>
          <w:sz w:val="24"/>
          <w:szCs w:val="24"/>
          <w:lang w:eastAsia="de-DE"/>
        </w:rPr>
      </w:pPr>
    </w:p>
    <w:p w:rsidR="00E40BEA" w:rsidRDefault="00E40BEA" w:rsidP="0055565D">
      <w:pPr>
        <w:ind w:left="2124" w:hanging="2124"/>
        <w:rPr>
          <w:rFonts w:ascii="Times New Roman" w:eastAsia="Times New Roman" w:hAnsi="Times New Roman" w:cs="Times New Roman"/>
          <w:sz w:val="24"/>
          <w:szCs w:val="24"/>
          <w:lang w:eastAsia="de-DE"/>
        </w:rPr>
      </w:pPr>
      <w:r w:rsidRPr="008C3DC3">
        <w:rPr>
          <w:rFonts w:ascii="Times New Roman" w:eastAsia="Times New Roman" w:hAnsi="Times New Roman" w:cs="Times New Roman"/>
          <w:b/>
          <w:sz w:val="24"/>
          <w:szCs w:val="24"/>
          <w:u w:val="single"/>
          <w:lang w:eastAsia="de-DE"/>
        </w:rPr>
        <w:t>Vitamin E:</w:t>
      </w:r>
      <w:r>
        <w:rPr>
          <w:rFonts w:ascii="Times New Roman" w:eastAsia="Times New Roman" w:hAnsi="Times New Roman" w:cs="Times New Roman"/>
          <w:sz w:val="24"/>
          <w:szCs w:val="24"/>
          <w:lang w:eastAsia="de-DE"/>
        </w:rPr>
        <w:tab/>
        <w:t>Schützendes Antioxidans, Macht freie Radikale unschädlich. Erf</w:t>
      </w:r>
      <w:r w:rsidR="008C3DC3">
        <w:rPr>
          <w:rFonts w:ascii="Times New Roman" w:eastAsia="Times New Roman" w:hAnsi="Times New Roman" w:cs="Times New Roman"/>
          <w:sz w:val="24"/>
          <w:szCs w:val="24"/>
          <w:lang w:eastAsia="de-DE"/>
        </w:rPr>
        <w:t>orderlich für die Funktion von H</w:t>
      </w:r>
      <w:r>
        <w:rPr>
          <w:rFonts w:ascii="Times New Roman" w:eastAsia="Times New Roman" w:hAnsi="Times New Roman" w:cs="Times New Roman"/>
          <w:sz w:val="24"/>
          <w:szCs w:val="24"/>
          <w:lang w:eastAsia="de-DE"/>
        </w:rPr>
        <w:t>erz und Blutkreislauf, Nerven, Muskeln</w:t>
      </w:r>
      <w:r w:rsidR="008C3DC3">
        <w:rPr>
          <w:rFonts w:ascii="Times New Roman" w:eastAsia="Times New Roman" w:hAnsi="Times New Roman" w:cs="Times New Roman"/>
          <w:sz w:val="24"/>
          <w:szCs w:val="24"/>
          <w:lang w:eastAsia="de-DE"/>
        </w:rPr>
        <w:t xml:space="preserve"> und roten Blutkörperchen.</w:t>
      </w:r>
    </w:p>
    <w:p w:rsidR="008C3DC3" w:rsidRDefault="008C3DC3"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Quelle:</w:t>
      </w:r>
      <w:r>
        <w:rPr>
          <w:rFonts w:ascii="Times New Roman" w:eastAsia="Times New Roman" w:hAnsi="Times New Roman" w:cs="Times New Roman"/>
          <w:sz w:val="24"/>
          <w:szCs w:val="24"/>
          <w:lang w:eastAsia="de-DE"/>
        </w:rPr>
        <w:tab/>
        <w:t>Weizenkeime, Sojasprossen, Pflanzenöle, Brokkoli, grüne Blattgemüse, Vollkornprodukte, Eier, Haferflocken, Mandeln, Butter, Erdnüsse, Saaten</w:t>
      </w:r>
    </w:p>
    <w:p w:rsidR="008C3DC3" w:rsidRDefault="008C3DC3"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Mangelerscheinung:</w:t>
      </w:r>
      <w:r>
        <w:rPr>
          <w:rFonts w:ascii="Times New Roman" w:eastAsia="Times New Roman" w:hAnsi="Times New Roman" w:cs="Times New Roman"/>
          <w:sz w:val="24"/>
          <w:szCs w:val="24"/>
          <w:lang w:eastAsia="de-DE"/>
        </w:rPr>
        <w:tab/>
        <w:t>Herz und Gefäßkrankheiten, Muskelschwäche, Reizbarkeit, Konzentrationsstörungen, Blutarmut, Altersflecken, Unfruchtbarkeit</w:t>
      </w:r>
    </w:p>
    <w:p w:rsidR="008C3DC3" w:rsidRDefault="008C3DC3" w:rsidP="0055565D">
      <w:pPr>
        <w:ind w:left="2124" w:hanging="2124"/>
        <w:rPr>
          <w:rFonts w:ascii="Times New Roman" w:eastAsia="Times New Roman" w:hAnsi="Times New Roman" w:cs="Times New Roman"/>
          <w:sz w:val="24"/>
          <w:szCs w:val="24"/>
          <w:lang w:eastAsia="de-DE"/>
        </w:rPr>
      </w:pPr>
    </w:p>
    <w:p w:rsidR="008C3DC3" w:rsidRDefault="008C3DC3" w:rsidP="0055565D">
      <w:pPr>
        <w:ind w:left="2124" w:hanging="2124"/>
        <w:rPr>
          <w:rFonts w:ascii="Times New Roman" w:eastAsia="Times New Roman" w:hAnsi="Times New Roman" w:cs="Times New Roman"/>
          <w:sz w:val="24"/>
          <w:szCs w:val="24"/>
          <w:lang w:eastAsia="de-DE"/>
        </w:rPr>
      </w:pPr>
    </w:p>
    <w:p w:rsidR="008C3DC3" w:rsidRDefault="008C3DC3" w:rsidP="0055565D">
      <w:pPr>
        <w:ind w:left="2124" w:hanging="2124"/>
        <w:rPr>
          <w:rFonts w:ascii="Times New Roman" w:eastAsia="Times New Roman" w:hAnsi="Times New Roman" w:cs="Times New Roman"/>
          <w:sz w:val="24"/>
          <w:szCs w:val="24"/>
          <w:lang w:eastAsia="de-DE"/>
        </w:rPr>
      </w:pPr>
      <w:r w:rsidRPr="008C3DC3">
        <w:rPr>
          <w:rFonts w:ascii="Times New Roman" w:eastAsia="Times New Roman" w:hAnsi="Times New Roman" w:cs="Times New Roman"/>
          <w:b/>
          <w:sz w:val="24"/>
          <w:szCs w:val="24"/>
          <w:u w:val="single"/>
          <w:lang w:eastAsia="de-DE"/>
        </w:rPr>
        <w:t>Vitamin K:</w:t>
      </w:r>
      <w:r>
        <w:rPr>
          <w:rFonts w:ascii="Times New Roman" w:eastAsia="Times New Roman" w:hAnsi="Times New Roman" w:cs="Times New Roman"/>
          <w:sz w:val="24"/>
          <w:szCs w:val="24"/>
          <w:lang w:eastAsia="de-DE"/>
        </w:rPr>
        <w:tab/>
        <w:t>Unterstützt die Blutgerinnung</w:t>
      </w:r>
    </w:p>
    <w:p w:rsidR="008C3DC3" w:rsidRDefault="008C3DC3"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Quelle:</w:t>
      </w:r>
      <w:r>
        <w:rPr>
          <w:rFonts w:ascii="Times New Roman" w:eastAsia="Times New Roman" w:hAnsi="Times New Roman" w:cs="Times New Roman"/>
          <w:sz w:val="24"/>
          <w:szCs w:val="24"/>
          <w:lang w:eastAsia="de-DE"/>
        </w:rPr>
        <w:tab/>
        <w:t>Joghurt, Eier, Brokkoli, Rosenkohl, grüne Blattgemüse, Seetang, grüner Tee, Tomaten</w:t>
      </w:r>
    </w:p>
    <w:p w:rsidR="008C3DC3" w:rsidRDefault="008C3DC3" w:rsidP="0055565D">
      <w:pPr>
        <w:ind w:left="2124" w:hanging="212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Mangelerscheinung:</w:t>
      </w:r>
      <w:r>
        <w:rPr>
          <w:rFonts w:ascii="Times New Roman" w:eastAsia="Times New Roman" w:hAnsi="Times New Roman" w:cs="Times New Roman"/>
          <w:sz w:val="24"/>
          <w:szCs w:val="24"/>
          <w:lang w:eastAsia="de-DE"/>
        </w:rPr>
        <w:tab/>
        <w:t>Darmkrankheiten, Osteoporose und Blutungen</w:t>
      </w:r>
    </w:p>
    <w:p w:rsidR="008C3DC3" w:rsidRDefault="008C3DC3" w:rsidP="0055565D">
      <w:pPr>
        <w:ind w:left="2124" w:hanging="2124"/>
        <w:rPr>
          <w:rFonts w:ascii="Times New Roman" w:eastAsia="Times New Roman" w:hAnsi="Times New Roman" w:cs="Times New Roman"/>
          <w:sz w:val="24"/>
          <w:szCs w:val="24"/>
          <w:lang w:eastAsia="de-DE"/>
        </w:rPr>
      </w:pPr>
    </w:p>
    <w:p w:rsidR="008C3DC3" w:rsidRDefault="008C3DC3" w:rsidP="0055565D">
      <w:pPr>
        <w:ind w:left="2124" w:hanging="2124"/>
        <w:rPr>
          <w:rFonts w:ascii="Times New Roman" w:eastAsia="Times New Roman" w:hAnsi="Times New Roman" w:cs="Times New Roman"/>
          <w:sz w:val="24"/>
          <w:szCs w:val="24"/>
          <w:lang w:eastAsia="de-DE"/>
        </w:rPr>
      </w:pPr>
    </w:p>
    <w:p w:rsidR="000D0AAE" w:rsidRPr="00F443F6" w:rsidRDefault="000D0AAE" w:rsidP="000D0AAE">
      <w:pPr>
        <w:rPr>
          <w:rFonts w:ascii="Times New Roman" w:eastAsia="Times New Roman" w:hAnsi="Times New Roman" w:cs="Times New Roman"/>
          <w:b/>
          <w:sz w:val="26"/>
          <w:szCs w:val="26"/>
          <w:u w:val="single"/>
          <w:lang w:eastAsia="de-DE"/>
        </w:rPr>
      </w:pPr>
      <w:r w:rsidRPr="00F443F6">
        <w:rPr>
          <w:rFonts w:ascii="Times New Roman" w:eastAsia="Times New Roman" w:hAnsi="Times New Roman" w:cs="Times New Roman"/>
          <w:b/>
          <w:sz w:val="26"/>
          <w:szCs w:val="26"/>
          <w:u w:val="single"/>
          <w:lang w:eastAsia="de-DE"/>
        </w:rPr>
        <w:t>Wasser- und Fettlösliche Vitamine</w:t>
      </w:r>
    </w:p>
    <w:p w:rsidR="00F443F6" w:rsidRDefault="00F443F6" w:rsidP="00F443F6">
      <w:pPr>
        <w:spacing w:before="100" w:beforeAutospacing="1" w:after="100" w:afterAutospacing="1" w:line="240" w:lineRule="auto"/>
        <w:outlineLvl w:val="1"/>
        <w:rPr>
          <w:rFonts w:ascii="Times New Roman" w:eastAsia="Times New Roman" w:hAnsi="Times New Roman" w:cs="Times New Roman"/>
          <w:bCs/>
          <w:color w:val="000000" w:themeColor="text1"/>
          <w:sz w:val="24"/>
          <w:szCs w:val="24"/>
          <w:lang w:eastAsia="de-DE"/>
        </w:rPr>
      </w:pPr>
      <w:hyperlink r:id="rId5" w:history="1">
        <w:r w:rsidRPr="00F443F6">
          <w:rPr>
            <w:rFonts w:ascii="Times New Roman" w:eastAsia="Times New Roman" w:hAnsi="Times New Roman" w:cs="Times New Roman"/>
            <w:bCs/>
            <w:color w:val="000000" w:themeColor="text1"/>
            <w:sz w:val="24"/>
            <w:szCs w:val="24"/>
            <w:lang w:eastAsia="de-DE"/>
          </w:rPr>
          <w:t xml:space="preserve">Vitamine </w:t>
        </w:r>
      </w:hyperlink>
      <w:r w:rsidRPr="00F443F6">
        <w:rPr>
          <w:rFonts w:ascii="Times New Roman" w:eastAsia="Times New Roman" w:hAnsi="Times New Roman" w:cs="Times New Roman"/>
          <w:bCs/>
          <w:color w:val="000000" w:themeColor="text1"/>
          <w:sz w:val="24"/>
          <w:szCs w:val="24"/>
          <w:lang w:eastAsia="de-DE"/>
        </w:rPr>
        <w:t xml:space="preserve">werden in </w:t>
      </w:r>
      <w:hyperlink r:id="rId6" w:history="1">
        <w:r w:rsidRPr="00F443F6">
          <w:rPr>
            <w:rFonts w:ascii="Times New Roman" w:eastAsia="Times New Roman" w:hAnsi="Times New Roman" w:cs="Times New Roman"/>
            <w:bCs/>
            <w:color w:val="000000" w:themeColor="text1"/>
            <w:sz w:val="24"/>
            <w:szCs w:val="24"/>
            <w:lang w:eastAsia="de-DE"/>
          </w:rPr>
          <w:t>fett</w:t>
        </w:r>
      </w:hyperlink>
      <w:r w:rsidRPr="00F443F6">
        <w:rPr>
          <w:rFonts w:ascii="Times New Roman" w:eastAsia="Times New Roman" w:hAnsi="Times New Roman" w:cs="Times New Roman"/>
          <w:bCs/>
          <w:color w:val="000000" w:themeColor="text1"/>
          <w:sz w:val="24"/>
          <w:szCs w:val="24"/>
          <w:lang w:eastAsia="de-DE"/>
        </w:rPr>
        <w:t>- und wasserlösliche Vitamine eingeteilt. Diese beiden Vitamin-Gruppen heben sich dadurch voneinander ab, wie sie der Körper aufnimmt, transportiert, speichert und ausscheidet. Auch ihre Funktion ist verschiedenartig. Der wichtigste Unterschied zwischen den beiden ist, dass wasserlösliche Vitamine nicht im Körper gespeichert werden können.</w:t>
      </w:r>
    </w:p>
    <w:p w:rsidR="00F443F6" w:rsidRPr="00F443F6" w:rsidRDefault="00F443F6" w:rsidP="00F443F6">
      <w:pPr>
        <w:spacing w:before="100" w:beforeAutospacing="1" w:after="100" w:afterAutospacing="1" w:line="240" w:lineRule="auto"/>
        <w:outlineLvl w:val="1"/>
        <w:rPr>
          <w:rFonts w:ascii="Times New Roman" w:eastAsia="Times New Roman" w:hAnsi="Times New Roman" w:cs="Times New Roman"/>
          <w:bCs/>
          <w:color w:val="000000" w:themeColor="text1"/>
          <w:sz w:val="24"/>
          <w:szCs w:val="24"/>
          <w:lang w:eastAsia="de-DE"/>
        </w:rPr>
      </w:pPr>
    </w:p>
    <w:p w:rsidR="00F443F6" w:rsidRPr="00F443F6" w:rsidRDefault="00F443F6" w:rsidP="00F443F6">
      <w:pPr>
        <w:spacing w:before="100" w:beforeAutospacing="1" w:after="100" w:afterAutospacing="1" w:line="240" w:lineRule="auto"/>
        <w:rPr>
          <w:rFonts w:ascii="Times New Roman" w:eastAsia="Times New Roman" w:hAnsi="Times New Roman" w:cs="Times New Roman"/>
          <w:b/>
          <w:color w:val="000000" w:themeColor="text1"/>
          <w:sz w:val="26"/>
          <w:szCs w:val="26"/>
          <w:u w:val="single"/>
          <w:lang w:eastAsia="de-DE"/>
        </w:rPr>
      </w:pPr>
      <w:r w:rsidRPr="00F443F6">
        <w:rPr>
          <w:rFonts w:ascii="Times New Roman" w:eastAsia="Times New Roman" w:hAnsi="Times New Roman" w:cs="Times New Roman"/>
          <w:b/>
          <w:color w:val="000000" w:themeColor="text1"/>
          <w:sz w:val="26"/>
          <w:szCs w:val="26"/>
          <w:u w:val="single"/>
          <w:lang w:eastAsia="de-DE"/>
        </w:rPr>
        <w:t>Zu den wasserlöslichen Vitaminen zählen:</w:t>
      </w:r>
    </w:p>
    <w:p w:rsidR="00F443F6" w:rsidRPr="00F443F6" w:rsidRDefault="00F443F6" w:rsidP="00F443F6">
      <w:pPr>
        <w:spacing w:after="120" w:line="240" w:lineRule="auto"/>
        <w:rPr>
          <w:rFonts w:ascii="Times New Roman" w:eastAsia="Times New Roman" w:hAnsi="Times New Roman" w:cs="Times New Roman"/>
          <w:color w:val="000000" w:themeColor="text1"/>
          <w:sz w:val="24"/>
          <w:szCs w:val="24"/>
          <w:lang w:eastAsia="de-DE"/>
        </w:rPr>
      </w:pPr>
      <w:hyperlink r:id="rId7" w:history="1">
        <w:r w:rsidRPr="00F443F6">
          <w:rPr>
            <w:rFonts w:ascii="Times New Roman" w:eastAsia="Times New Roman" w:hAnsi="Times New Roman" w:cs="Times New Roman"/>
            <w:color w:val="000000" w:themeColor="text1"/>
            <w:sz w:val="24"/>
            <w:szCs w:val="24"/>
            <w:lang w:eastAsia="de-DE"/>
          </w:rPr>
          <w:t>Vitamin B1 (</w:t>
        </w:r>
        <w:proofErr w:type="spellStart"/>
        <w:r w:rsidRPr="00F443F6">
          <w:rPr>
            <w:rFonts w:ascii="Times New Roman" w:eastAsia="Times New Roman" w:hAnsi="Times New Roman" w:cs="Times New Roman"/>
            <w:color w:val="000000" w:themeColor="text1"/>
            <w:sz w:val="24"/>
            <w:szCs w:val="24"/>
            <w:lang w:eastAsia="de-DE"/>
          </w:rPr>
          <w:t>Thiamin</w:t>
        </w:r>
        <w:proofErr w:type="spellEnd"/>
        <w:r w:rsidRPr="00F443F6">
          <w:rPr>
            <w:rFonts w:ascii="Times New Roman" w:eastAsia="Times New Roman" w:hAnsi="Times New Roman" w:cs="Times New Roman"/>
            <w:color w:val="000000" w:themeColor="text1"/>
            <w:sz w:val="24"/>
            <w:szCs w:val="24"/>
            <w:lang w:eastAsia="de-DE"/>
          </w:rPr>
          <w:t>)</w:t>
        </w:r>
      </w:hyperlink>
      <w:r>
        <w:rPr>
          <w:rFonts w:ascii="Times New Roman" w:eastAsia="Times New Roman" w:hAnsi="Times New Roman" w:cs="Times New Roman"/>
          <w:color w:val="000000" w:themeColor="text1"/>
          <w:sz w:val="24"/>
          <w:szCs w:val="24"/>
          <w:lang w:eastAsia="de-DE"/>
        </w:rPr>
        <w:t xml:space="preserve">, </w:t>
      </w:r>
      <w:hyperlink r:id="rId8" w:history="1">
        <w:r w:rsidRPr="00F443F6">
          <w:rPr>
            <w:rFonts w:ascii="Times New Roman" w:eastAsia="Times New Roman" w:hAnsi="Times New Roman" w:cs="Times New Roman"/>
            <w:color w:val="000000" w:themeColor="text1"/>
            <w:sz w:val="24"/>
            <w:szCs w:val="24"/>
            <w:lang w:eastAsia="de-DE"/>
          </w:rPr>
          <w:t>Vitamin B2 (Riboflavin)</w:t>
        </w:r>
      </w:hyperlink>
      <w:r>
        <w:rPr>
          <w:rFonts w:ascii="Times New Roman" w:eastAsia="Times New Roman" w:hAnsi="Times New Roman" w:cs="Times New Roman"/>
          <w:color w:val="000000" w:themeColor="text1"/>
          <w:sz w:val="24"/>
          <w:szCs w:val="24"/>
          <w:lang w:eastAsia="de-DE"/>
        </w:rPr>
        <w:t xml:space="preserve">, </w:t>
      </w:r>
      <w:hyperlink r:id="rId9" w:history="1">
        <w:r w:rsidRPr="00F443F6">
          <w:rPr>
            <w:rFonts w:ascii="Times New Roman" w:eastAsia="Times New Roman" w:hAnsi="Times New Roman" w:cs="Times New Roman"/>
            <w:color w:val="000000" w:themeColor="text1"/>
            <w:sz w:val="24"/>
            <w:szCs w:val="24"/>
            <w:lang w:eastAsia="de-DE"/>
          </w:rPr>
          <w:t>Vitamin B3 (Niacin)</w:t>
        </w:r>
      </w:hyperlink>
      <w:r>
        <w:rPr>
          <w:rFonts w:ascii="Times New Roman" w:eastAsia="Times New Roman" w:hAnsi="Times New Roman" w:cs="Times New Roman"/>
          <w:color w:val="000000" w:themeColor="text1"/>
          <w:sz w:val="24"/>
          <w:szCs w:val="24"/>
          <w:lang w:eastAsia="de-DE"/>
        </w:rPr>
        <w:t xml:space="preserve">, </w:t>
      </w:r>
      <w:hyperlink r:id="rId10" w:history="1">
        <w:r w:rsidRPr="00F443F6">
          <w:rPr>
            <w:rFonts w:ascii="Times New Roman" w:eastAsia="Times New Roman" w:hAnsi="Times New Roman" w:cs="Times New Roman"/>
            <w:color w:val="000000" w:themeColor="text1"/>
            <w:sz w:val="24"/>
            <w:szCs w:val="24"/>
            <w:lang w:eastAsia="de-DE"/>
          </w:rPr>
          <w:t>Vitamin B5 (</w:t>
        </w:r>
        <w:proofErr w:type="spellStart"/>
        <w:r w:rsidRPr="00F443F6">
          <w:rPr>
            <w:rFonts w:ascii="Times New Roman" w:eastAsia="Times New Roman" w:hAnsi="Times New Roman" w:cs="Times New Roman"/>
            <w:color w:val="000000" w:themeColor="text1"/>
            <w:sz w:val="24"/>
            <w:szCs w:val="24"/>
            <w:lang w:eastAsia="de-DE"/>
          </w:rPr>
          <w:t>Pantothensäure</w:t>
        </w:r>
        <w:proofErr w:type="spellEnd"/>
        <w:r w:rsidRPr="00F443F6">
          <w:rPr>
            <w:rFonts w:ascii="Times New Roman" w:eastAsia="Times New Roman" w:hAnsi="Times New Roman" w:cs="Times New Roman"/>
            <w:color w:val="000000" w:themeColor="text1"/>
            <w:sz w:val="24"/>
            <w:szCs w:val="24"/>
            <w:lang w:eastAsia="de-DE"/>
          </w:rPr>
          <w:t>)</w:t>
        </w:r>
      </w:hyperlink>
      <w:r>
        <w:rPr>
          <w:rFonts w:ascii="Times New Roman" w:eastAsia="Times New Roman" w:hAnsi="Times New Roman" w:cs="Times New Roman"/>
          <w:color w:val="000000" w:themeColor="text1"/>
          <w:sz w:val="24"/>
          <w:szCs w:val="24"/>
          <w:lang w:eastAsia="de-DE"/>
        </w:rPr>
        <w:t xml:space="preserve">, </w:t>
      </w:r>
      <w:hyperlink r:id="rId11" w:history="1">
        <w:r w:rsidRPr="00F443F6">
          <w:rPr>
            <w:rFonts w:ascii="Times New Roman" w:eastAsia="Times New Roman" w:hAnsi="Times New Roman" w:cs="Times New Roman"/>
            <w:color w:val="000000" w:themeColor="text1"/>
            <w:sz w:val="24"/>
            <w:szCs w:val="24"/>
            <w:lang w:eastAsia="de-DE"/>
          </w:rPr>
          <w:t>Vitamin B6 (</w:t>
        </w:r>
        <w:proofErr w:type="spellStart"/>
        <w:r w:rsidRPr="00F443F6">
          <w:rPr>
            <w:rFonts w:ascii="Times New Roman" w:eastAsia="Times New Roman" w:hAnsi="Times New Roman" w:cs="Times New Roman"/>
            <w:color w:val="000000" w:themeColor="text1"/>
            <w:sz w:val="24"/>
            <w:szCs w:val="24"/>
            <w:lang w:eastAsia="de-DE"/>
          </w:rPr>
          <w:t>Pyridoxin</w:t>
        </w:r>
        <w:proofErr w:type="spellEnd"/>
        <w:r w:rsidRPr="00F443F6">
          <w:rPr>
            <w:rFonts w:ascii="Times New Roman" w:eastAsia="Times New Roman" w:hAnsi="Times New Roman" w:cs="Times New Roman"/>
            <w:color w:val="000000" w:themeColor="text1"/>
            <w:sz w:val="24"/>
            <w:szCs w:val="24"/>
            <w:lang w:eastAsia="de-DE"/>
          </w:rPr>
          <w:t>)</w:t>
        </w:r>
      </w:hyperlink>
      <w:r>
        <w:rPr>
          <w:rFonts w:ascii="Times New Roman" w:eastAsia="Times New Roman" w:hAnsi="Times New Roman" w:cs="Times New Roman"/>
          <w:color w:val="000000" w:themeColor="text1"/>
          <w:sz w:val="24"/>
          <w:szCs w:val="24"/>
          <w:lang w:eastAsia="de-DE"/>
        </w:rPr>
        <w:t xml:space="preserve">, </w:t>
      </w:r>
      <w:hyperlink r:id="rId12" w:history="1">
        <w:r w:rsidRPr="00F443F6">
          <w:rPr>
            <w:rFonts w:ascii="Times New Roman" w:eastAsia="Times New Roman" w:hAnsi="Times New Roman" w:cs="Times New Roman"/>
            <w:color w:val="000000" w:themeColor="text1"/>
            <w:sz w:val="24"/>
            <w:szCs w:val="24"/>
            <w:lang w:eastAsia="de-DE"/>
          </w:rPr>
          <w:t>Vitamin B7 (Biotin)</w:t>
        </w:r>
      </w:hyperlink>
      <w:r>
        <w:rPr>
          <w:rFonts w:ascii="Times New Roman" w:eastAsia="Times New Roman" w:hAnsi="Times New Roman" w:cs="Times New Roman"/>
          <w:color w:val="000000" w:themeColor="text1"/>
          <w:sz w:val="24"/>
          <w:szCs w:val="24"/>
          <w:lang w:eastAsia="de-DE"/>
        </w:rPr>
        <w:t xml:space="preserve">, </w:t>
      </w:r>
      <w:hyperlink r:id="rId13" w:history="1">
        <w:r w:rsidRPr="00F443F6">
          <w:rPr>
            <w:rFonts w:ascii="Times New Roman" w:eastAsia="Times New Roman" w:hAnsi="Times New Roman" w:cs="Times New Roman"/>
            <w:color w:val="000000" w:themeColor="text1"/>
            <w:sz w:val="24"/>
            <w:szCs w:val="24"/>
            <w:lang w:eastAsia="de-DE"/>
          </w:rPr>
          <w:t>Folsäure</w:t>
        </w:r>
      </w:hyperlink>
      <w:r>
        <w:rPr>
          <w:rFonts w:ascii="Times New Roman" w:eastAsia="Times New Roman" w:hAnsi="Times New Roman" w:cs="Times New Roman"/>
          <w:color w:val="000000" w:themeColor="text1"/>
          <w:sz w:val="24"/>
          <w:szCs w:val="24"/>
          <w:lang w:eastAsia="de-DE"/>
        </w:rPr>
        <w:t xml:space="preserve">, </w:t>
      </w:r>
      <w:hyperlink r:id="rId14" w:history="1">
        <w:r w:rsidRPr="00F443F6">
          <w:rPr>
            <w:rFonts w:ascii="Times New Roman" w:eastAsia="Times New Roman" w:hAnsi="Times New Roman" w:cs="Times New Roman"/>
            <w:color w:val="000000" w:themeColor="text1"/>
            <w:sz w:val="24"/>
            <w:szCs w:val="24"/>
            <w:lang w:eastAsia="de-DE"/>
          </w:rPr>
          <w:t>Vitamin B12 (</w:t>
        </w:r>
        <w:proofErr w:type="spellStart"/>
        <w:r w:rsidRPr="00F443F6">
          <w:rPr>
            <w:rFonts w:ascii="Times New Roman" w:eastAsia="Times New Roman" w:hAnsi="Times New Roman" w:cs="Times New Roman"/>
            <w:color w:val="000000" w:themeColor="text1"/>
            <w:sz w:val="24"/>
            <w:szCs w:val="24"/>
            <w:lang w:eastAsia="de-DE"/>
          </w:rPr>
          <w:t>Cobalamin</w:t>
        </w:r>
        <w:proofErr w:type="spellEnd"/>
        <w:r w:rsidRPr="00F443F6">
          <w:rPr>
            <w:rFonts w:ascii="Times New Roman" w:eastAsia="Times New Roman" w:hAnsi="Times New Roman" w:cs="Times New Roman"/>
            <w:color w:val="000000" w:themeColor="text1"/>
            <w:sz w:val="24"/>
            <w:szCs w:val="24"/>
            <w:lang w:eastAsia="de-DE"/>
          </w:rPr>
          <w:t>)</w:t>
        </w:r>
      </w:hyperlink>
      <w:r>
        <w:rPr>
          <w:rFonts w:ascii="Times New Roman" w:eastAsia="Times New Roman" w:hAnsi="Times New Roman" w:cs="Times New Roman"/>
          <w:color w:val="000000" w:themeColor="text1"/>
          <w:sz w:val="24"/>
          <w:szCs w:val="24"/>
          <w:lang w:eastAsia="de-DE"/>
        </w:rPr>
        <w:t xml:space="preserve">, </w:t>
      </w:r>
      <w:hyperlink r:id="rId15" w:history="1">
        <w:r w:rsidRPr="00F443F6">
          <w:rPr>
            <w:rFonts w:ascii="Times New Roman" w:eastAsia="Times New Roman" w:hAnsi="Times New Roman" w:cs="Times New Roman"/>
            <w:color w:val="000000" w:themeColor="text1"/>
            <w:sz w:val="24"/>
            <w:szCs w:val="24"/>
            <w:lang w:eastAsia="de-DE"/>
          </w:rPr>
          <w:t>Vitamin C (Ascorbinsäure)</w:t>
        </w:r>
      </w:hyperlink>
    </w:p>
    <w:p w:rsidR="000D0AAE" w:rsidRDefault="000D0AAE" w:rsidP="000D0AAE">
      <w:pPr>
        <w:rPr>
          <w:rFonts w:ascii="Times New Roman" w:eastAsia="Times New Roman" w:hAnsi="Times New Roman" w:cs="Times New Roman"/>
          <w:sz w:val="24"/>
          <w:szCs w:val="24"/>
          <w:lang w:eastAsia="de-DE"/>
        </w:rPr>
      </w:pPr>
    </w:p>
    <w:p w:rsidR="00B509B6" w:rsidRPr="00B509B6" w:rsidRDefault="00B509B6" w:rsidP="000D0AAE">
      <w:pPr>
        <w:rPr>
          <w:rFonts w:ascii="Times New Roman" w:eastAsia="Times New Roman" w:hAnsi="Times New Roman" w:cs="Times New Roman"/>
          <w:b/>
          <w:sz w:val="26"/>
          <w:szCs w:val="26"/>
          <w:u w:val="single"/>
          <w:lang w:eastAsia="de-DE"/>
        </w:rPr>
      </w:pPr>
      <w:r w:rsidRPr="00B509B6">
        <w:rPr>
          <w:rFonts w:ascii="Times New Roman" w:eastAsia="Times New Roman" w:hAnsi="Times New Roman" w:cs="Times New Roman"/>
          <w:b/>
          <w:sz w:val="26"/>
          <w:szCs w:val="26"/>
          <w:u w:val="single"/>
          <w:lang w:eastAsia="de-DE"/>
        </w:rPr>
        <w:t>Die fettlöslichen sind:</w:t>
      </w:r>
    </w:p>
    <w:p w:rsidR="00B509B6" w:rsidRPr="0055565D" w:rsidRDefault="00B509B6" w:rsidP="000D0AAE">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Vitamin A (</w:t>
      </w:r>
      <w:proofErr w:type="spellStart"/>
      <w:r>
        <w:rPr>
          <w:rFonts w:ascii="Times New Roman" w:eastAsia="Times New Roman" w:hAnsi="Times New Roman" w:cs="Times New Roman"/>
          <w:sz w:val="24"/>
          <w:szCs w:val="24"/>
          <w:lang w:eastAsia="de-DE"/>
        </w:rPr>
        <w:t>Rhetinol</w:t>
      </w:r>
      <w:proofErr w:type="spellEnd"/>
      <w:r>
        <w:rPr>
          <w:rFonts w:ascii="Times New Roman" w:eastAsia="Times New Roman" w:hAnsi="Times New Roman" w:cs="Times New Roman"/>
          <w:sz w:val="24"/>
          <w:szCs w:val="24"/>
          <w:lang w:eastAsia="de-DE"/>
        </w:rPr>
        <w:t>), Vitamin D (</w:t>
      </w:r>
      <w:proofErr w:type="spellStart"/>
      <w:r>
        <w:rPr>
          <w:rFonts w:ascii="Times New Roman" w:eastAsia="Times New Roman" w:hAnsi="Times New Roman" w:cs="Times New Roman"/>
          <w:sz w:val="24"/>
          <w:szCs w:val="24"/>
          <w:lang w:eastAsia="de-DE"/>
        </w:rPr>
        <w:t>Calciferol</w:t>
      </w:r>
      <w:proofErr w:type="spellEnd"/>
      <w:r>
        <w:rPr>
          <w:rFonts w:ascii="Times New Roman" w:eastAsia="Times New Roman" w:hAnsi="Times New Roman" w:cs="Times New Roman"/>
          <w:sz w:val="24"/>
          <w:szCs w:val="24"/>
          <w:lang w:eastAsia="de-DE"/>
        </w:rPr>
        <w:t xml:space="preserve">), Vitamin </w:t>
      </w:r>
      <w:proofErr w:type="gramStart"/>
      <w:r>
        <w:rPr>
          <w:rFonts w:ascii="Times New Roman" w:eastAsia="Times New Roman" w:hAnsi="Times New Roman" w:cs="Times New Roman"/>
          <w:sz w:val="24"/>
          <w:szCs w:val="24"/>
          <w:lang w:eastAsia="de-DE"/>
        </w:rPr>
        <w:t>E ,</w:t>
      </w:r>
      <w:proofErr w:type="gramEnd"/>
      <w:r>
        <w:rPr>
          <w:rFonts w:ascii="Times New Roman" w:eastAsia="Times New Roman" w:hAnsi="Times New Roman" w:cs="Times New Roman"/>
          <w:sz w:val="24"/>
          <w:szCs w:val="24"/>
          <w:lang w:eastAsia="de-DE"/>
        </w:rPr>
        <w:t xml:space="preserve"> Vita</w:t>
      </w:r>
      <w:bookmarkStart w:id="0" w:name="_GoBack"/>
      <w:bookmarkEnd w:id="0"/>
      <w:r>
        <w:rPr>
          <w:rFonts w:ascii="Times New Roman" w:eastAsia="Times New Roman" w:hAnsi="Times New Roman" w:cs="Times New Roman"/>
          <w:sz w:val="24"/>
          <w:szCs w:val="24"/>
          <w:lang w:eastAsia="de-DE"/>
        </w:rPr>
        <w:t>min K</w:t>
      </w:r>
    </w:p>
    <w:sectPr w:rsidR="00B509B6" w:rsidRPr="005556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545DF"/>
    <w:multiLevelType w:val="multilevel"/>
    <w:tmpl w:val="808E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65D"/>
    <w:rsid w:val="000D0AAE"/>
    <w:rsid w:val="001B7C04"/>
    <w:rsid w:val="00513744"/>
    <w:rsid w:val="0055565D"/>
    <w:rsid w:val="008C3DC3"/>
    <w:rsid w:val="00992DF3"/>
    <w:rsid w:val="00B509B6"/>
    <w:rsid w:val="00E40BEA"/>
    <w:rsid w:val="00F443F6"/>
    <w:rsid w:val="00FC2D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3FEE"/>
  <w15:chartTrackingRefBased/>
  <w15:docId w15:val="{A79D8231-3D4C-4B81-82DA-6E09B198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F443F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5565D"/>
    <w:rPr>
      <w:color w:val="0000FF"/>
      <w:u w:val="single"/>
    </w:rPr>
  </w:style>
  <w:style w:type="character" w:customStyle="1" w:styleId="berschrift2Zchn">
    <w:name w:val="Überschrift 2 Zchn"/>
    <w:basedOn w:val="Absatz-Standardschriftart"/>
    <w:link w:val="berschrift2"/>
    <w:uiPriority w:val="9"/>
    <w:rsid w:val="00F443F6"/>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F443F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23167">
      <w:bodyDiv w:val="1"/>
      <w:marLeft w:val="0"/>
      <w:marRight w:val="0"/>
      <w:marTop w:val="0"/>
      <w:marBottom w:val="0"/>
      <w:divBdr>
        <w:top w:val="none" w:sz="0" w:space="0" w:color="auto"/>
        <w:left w:val="none" w:sz="0" w:space="0" w:color="auto"/>
        <w:bottom w:val="none" w:sz="0" w:space="0" w:color="auto"/>
        <w:right w:val="none" w:sz="0" w:space="0" w:color="auto"/>
      </w:divBdr>
      <w:divsChild>
        <w:div w:id="1851868970">
          <w:marLeft w:val="0"/>
          <w:marRight w:val="0"/>
          <w:marTop w:val="0"/>
          <w:marBottom w:val="0"/>
          <w:divBdr>
            <w:top w:val="none" w:sz="0" w:space="0" w:color="auto"/>
            <w:left w:val="none" w:sz="0" w:space="0" w:color="auto"/>
            <w:bottom w:val="none" w:sz="0" w:space="0" w:color="auto"/>
            <w:right w:val="none" w:sz="0" w:space="0" w:color="auto"/>
          </w:divBdr>
        </w:div>
      </w:divsChild>
    </w:div>
    <w:div w:id="765466026">
      <w:bodyDiv w:val="1"/>
      <w:marLeft w:val="0"/>
      <w:marRight w:val="0"/>
      <w:marTop w:val="0"/>
      <w:marBottom w:val="0"/>
      <w:divBdr>
        <w:top w:val="none" w:sz="0" w:space="0" w:color="auto"/>
        <w:left w:val="none" w:sz="0" w:space="0" w:color="auto"/>
        <w:bottom w:val="none" w:sz="0" w:space="0" w:color="auto"/>
        <w:right w:val="none" w:sz="0" w:space="0" w:color="auto"/>
      </w:divBdr>
    </w:div>
    <w:div w:id="850608252">
      <w:bodyDiv w:val="1"/>
      <w:marLeft w:val="0"/>
      <w:marRight w:val="0"/>
      <w:marTop w:val="0"/>
      <w:marBottom w:val="0"/>
      <w:divBdr>
        <w:top w:val="none" w:sz="0" w:space="0" w:color="auto"/>
        <w:left w:val="none" w:sz="0" w:space="0" w:color="auto"/>
        <w:bottom w:val="none" w:sz="0" w:space="0" w:color="auto"/>
        <w:right w:val="none" w:sz="0" w:space="0" w:color="auto"/>
      </w:divBdr>
      <w:divsChild>
        <w:div w:id="2125691577">
          <w:marLeft w:val="0"/>
          <w:marRight w:val="0"/>
          <w:marTop w:val="0"/>
          <w:marBottom w:val="0"/>
          <w:divBdr>
            <w:top w:val="none" w:sz="0" w:space="0" w:color="auto"/>
            <w:left w:val="none" w:sz="0" w:space="0" w:color="auto"/>
            <w:bottom w:val="none" w:sz="0" w:space="0" w:color="auto"/>
            <w:right w:val="none" w:sz="0" w:space="0" w:color="auto"/>
          </w:divBdr>
        </w:div>
      </w:divsChild>
    </w:div>
    <w:div w:id="1218543477">
      <w:bodyDiv w:val="1"/>
      <w:marLeft w:val="0"/>
      <w:marRight w:val="0"/>
      <w:marTop w:val="0"/>
      <w:marBottom w:val="0"/>
      <w:divBdr>
        <w:top w:val="none" w:sz="0" w:space="0" w:color="auto"/>
        <w:left w:val="none" w:sz="0" w:space="0" w:color="auto"/>
        <w:bottom w:val="none" w:sz="0" w:space="0" w:color="auto"/>
        <w:right w:val="none" w:sz="0" w:space="0" w:color="auto"/>
      </w:divBdr>
      <w:divsChild>
        <w:div w:id="1156843979">
          <w:marLeft w:val="0"/>
          <w:marRight w:val="0"/>
          <w:marTop w:val="0"/>
          <w:marBottom w:val="0"/>
          <w:divBdr>
            <w:top w:val="none" w:sz="0" w:space="0" w:color="auto"/>
            <w:left w:val="none" w:sz="0" w:space="0" w:color="auto"/>
            <w:bottom w:val="none" w:sz="0" w:space="0" w:color="auto"/>
            <w:right w:val="none" w:sz="0" w:space="0" w:color="auto"/>
          </w:divBdr>
        </w:div>
      </w:divsChild>
    </w:div>
    <w:div w:id="1302879568">
      <w:bodyDiv w:val="1"/>
      <w:marLeft w:val="0"/>
      <w:marRight w:val="0"/>
      <w:marTop w:val="0"/>
      <w:marBottom w:val="0"/>
      <w:divBdr>
        <w:top w:val="none" w:sz="0" w:space="0" w:color="auto"/>
        <w:left w:val="none" w:sz="0" w:space="0" w:color="auto"/>
        <w:bottom w:val="none" w:sz="0" w:space="0" w:color="auto"/>
        <w:right w:val="none" w:sz="0" w:space="0" w:color="auto"/>
      </w:divBdr>
      <w:divsChild>
        <w:div w:id="955989735">
          <w:marLeft w:val="0"/>
          <w:marRight w:val="0"/>
          <w:marTop w:val="0"/>
          <w:marBottom w:val="0"/>
          <w:divBdr>
            <w:top w:val="none" w:sz="0" w:space="0" w:color="auto"/>
            <w:left w:val="none" w:sz="0" w:space="0" w:color="auto"/>
            <w:bottom w:val="none" w:sz="0" w:space="0" w:color="auto"/>
            <w:right w:val="none" w:sz="0" w:space="0" w:color="auto"/>
          </w:divBdr>
        </w:div>
      </w:divsChild>
    </w:div>
    <w:div w:id="1787507650">
      <w:bodyDiv w:val="1"/>
      <w:marLeft w:val="0"/>
      <w:marRight w:val="0"/>
      <w:marTop w:val="0"/>
      <w:marBottom w:val="0"/>
      <w:divBdr>
        <w:top w:val="none" w:sz="0" w:space="0" w:color="auto"/>
        <w:left w:val="none" w:sz="0" w:space="0" w:color="auto"/>
        <w:bottom w:val="none" w:sz="0" w:space="0" w:color="auto"/>
        <w:right w:val="none" w:sz="0" w:space="0" w:color="auto"/>
      </w:divBdr>
      <w:divsChild>
        <w:div w:id="39331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doktor.at/laborwerte/vitamin-b2-8517" TargetMode="External"/><Relationship Id="rId13" Type="http://schemas.openxmlformats.org/officeDocument/2006/relationships/hyperlink" Target="http://www.netdoktor.at/laborwerte/folsaeure-8520" TargetMode="External"/><Relationship Id="rId3" Type="http://schemas.openxmlformats.org/officeDocument/2006/relationships/settings" Target="settings.xml"/><Relationship Id="rId7" Type="http://schemas.openxmlformats.org/officeDocument/2006/relationships/hyperlink" Target="http://www.netdoktor.at/gesundheit/gesunde-ernaehrung/vitamin-b-5932" TargetMode="External"/><Relationship Id="rId12" Type="http://schemas.openxmlformats.org/officeDocument/2006/relationships/hyperlink" Target="https://www.netdoktor.at/laborwerte/biotin-67987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etdoktor.at/laborwerte/fettloesliche-vitamine-6684726" TargetMode="External"/><Relationship Id="rId11" Type="http://schemas.openxmlformats.org/officeDocument/2006/relationships/hyperlink" Target="https://www.netdoktor.at/laborwerte/vitamin-b6-6684762" TargetMode="External"/><Relationship Id="rId5" Type="http://schemas.openxmlformats.org/officeDocument/2006/relationships/hyperlink" Target="https://www.netdoktor.at/laborwerte/vitamine-8519" TargetMode="External"/><Relationship Id="rId15" Type="http://schemas.openxmlformats.org/officeDocument/2006/relationships/hyperlink" Target="http://www.netdoktor.at/laborwerte/vitamin-c-8513" TargetMode="External"/><Relationship Id="rId10" Type="http://schemas.openxmlformats.org/officeDocument/2006/relationships/hyperlink" Target="https://www.netdoktor.at/laborwerte/pantothensaeure-vitamin-b5-6684760" TargetMode="External"/><Relationship Id="rId4" Type="http://schemas.openxmlformats.org/officeDocument/2006/relationships/webSettings" Target="webSettings.xml"/><Relationship Id="rId9" Type="http://schemas.openxmlformats.org/officeDocument/2006/relationships/hyperlink" Target="https://www.netdoktor.at/laborwerte/vitamin-b3-niacin-6684759" TargetMode="External"/><Relationship Id="rId14" Type="http://schemas.openxmlformats.org/officeDocument/2006/relationships/hyperlink" Target="http://www.netdoktor.at/laborwerte/vitamin-b12-851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5602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2</cp:revision>
  <dcterms:created xsi:type="dcterms:W3CDTF">2018-01-28T14:05:00Z</dcterms:created>
  <dcterms:modified xsi:type="dcterms:W3CDTF">2018-01-28T15:19:00Z</dcterms:modified>
</cp:coreProperties>
</file>